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8E" w:rsidRPr="004B298E" w:rsidRDefault="00B97E10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Toc117833567"/>
      <w:bookmarkStart w:id="1" w:name="_GoBack"/>
      <w:r w:rsidRPr="00A117E2">
        <w:rPr>
          <w:noProof/>
          <w:sz w:val="28"/>
          <w:szCs w:val="28"/>
          <w:lang w:eastAsia="ru-RU"/>
        </w:rPr>
        <w:drawing>
          <wp:inline distT="0" distB="0" distL="0" distR="0" wp14:anchorId="7932DDAC" wp14:editId="2F6EF58A">
            <wp:extent cx="6280150" cy="8881745"/>
            <wp:effectExtent l="0" t="0" r="6350" b="0"/>
            <wp:docPr id="1" name="Рисунок 1" descr="C:\Users\Zaira\Desktop\Программы 13.11.20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ra\Desktop\Программы 13.11.20\00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88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прошла внутреннюю экспертизу и рекомендована к реализации в муниципальном бюджетном учреждении дополнительного образования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«Дом детского технического творчества </w:t>
      </w:r>
      <w:proofErr w:type="spellStart"/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Серноводского</w:t>
      </w:r>
      <w:proofErr w:type="spellEnd"/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района».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Экспертное заключение №_____ от ____ _____2020г.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Эксперт: </w:t>
      </w:r>
      <w:proofErr w:type="spellStart"/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Лулаева</w:t>
      </w:r>
      <w:proofErr w:type="spellEnd"/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Румиса</w:t>
      </w:r>
      <w:proofErr w:type="spellEnd"/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Сапаровна</w:t>
      </w:r>
      <w:proofErr w:type="spellEnd"/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зам. директора по УВР</w:t>
      </w: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Содержание программы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Раздел 1. Комплекс основных характеристик дополнительной общеобразовательной общеразвивающей программы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Направленность 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1.2. Уровень освоения программы 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sz w:val="26"/>
          <w:szCs w:val="26"/>
          <w:lang w:eastAsia="ru-RU"/>
        </w:rPr>
        <w:t>1.3. Актуальность программы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1.4. Отличительные особенности программы 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1.5. Категория учащихся 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1.6. Сроки реализации и объем программы 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1.7. Формы организации образовательной деятельности и режим занятий 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1.8. Цель и задачи программы 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1.9. Планируемые результаты освоения программы 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Раздел 2. Содержание программы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2.1. </w:t>
      </w:r>
      <w:r w:rsidRPr="004B298E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Учебный план 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2.2. Содержание учебного плана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2.3.</w:t>
      </w:r>
      <w:r w:rsidRPr="004B29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Календарный учебный график 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Раздел </w:t>
      </w:r>
      <w:proofErr w:type="gramStart"/>
      <w:r w:rsidRPr="004B29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3.Формы</w:t>
      </w:r>
      <w:proofErr w:type="gramEnd"/>
      <w:r w:rsidRPr="004B29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аттестации и оценочные материалы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Раздел 4. Комплекс организационно-педагогических условий реализации программы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Материально-техническое обеспечение программы 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4.2. Кадровое обеспечение программы 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4.3. Учебно-методическое обеспечение </w:t>
      </w:r>
    </w:p>
    <w:p w:rsidR="004B298E" w:rsidRPr="004B298E" w:rsidRDefault="004B298E" w:rsidP="004B298E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Литература 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98E" w:rsidRPr="004B298E" w:rsidRDefault="004B298E" w:rsidP="004B298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Нормативные документы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разработки дополнительной общеобразовательной общеразвивающей программы: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«Об образовании в Российской Федерации» № 273-ФЗ от 29.12.2012г.;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Министерства образования и науки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Концепция развития дополнительного образования детей (утверждена распоряжением Правительства РФ от 4 сентября 2014 г. № 1726-р); 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Санитарно-эпидемиологические правила и нормативы СанПиН 2.4.4.3172-14 (зарегистрировано в Минюсте России 20 августа 2014 г. N 33660);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Письмо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18.11.2015 № 09-3242 «О направлении рекомендаций» (вместе с Методические рекомендации по проектированию дополнительных общеразвивающих программ);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 (в частях, не противоречащих современному законодательству).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   </w:t>
      </w:r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РФ «Об образовании в Российской Федерации» № 273-ФЗ от</w:t>
      </w:r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29.12.2012 в статье 16 «Реализация образовательных программ с применением</w:t>
      </w:r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электронного обучения и дистанционных образовательных технологий» раскрывает</w:t>
      </w:r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значения понятий «электронное обучение» и «дистанционные образовательные</w:t>
      </w:r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технологии»:</w:t>
      </w:r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Министерства образования и науки Российской Федерации от 09 января 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Устава образовательного учреждения дополнительного образования</w:t>
      </w:r>
    </w:p>
    <w:p w:rsidR="004B298E" w:rsidRPr="004B298E" w:rsidRDefault="004B298E" w:rsidP="004B298E">
      <w:pPr>
        <w:widowControl w:val="0"/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B29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Формы ДОТ: e-</w:t>
      </w:r>
      <w:proofErr w:type="spellStart"/>
      <w:r w:rsidRPr="004B29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mail</w:t>
      </w:r>
      <w:proofErr w:type="spellEnd"/>
      <w:r w:rsidRPr="004B29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 дистанционное обучение в сети Интернет, видеоконференции, оп-</w:t>
      </w:r>
      <w:proofErr w:type="spellStart"/>
      <w:r w:rsidRPr="004B29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line</w:t>
      </w:r>
      <w:proofErr w:type="spellEnd"/>
      <w:r w:rsidRPr="004B29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тестирование, интернет-уроки, </w:t>
      </w:r>
      <w:proofErr w:type="spellStart"/>
      <w:r w:rsidRPr="004B29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вебинары</w:t>
      </w:r>
      <w:proofErr w:type="spellEnd"/>
      <w:r w:rsidRPr="004B29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4B29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skype</w:t>
      </w:r>
      <w:proofErr w:type="spellEnd"/>
      <w:r w:rsidRPr="004B29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-общение.</w:t>
      </w:r>
    </w:p>
    <w:p w:rsidR="004B298E" w:rsidRPr="004B298E" w:rsidRDefault="004B298E" w:rsidP="004B298E">
      <w:pPr>
        <w:widowControl w:val="0"/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B298E" w:rsidRPr="004B298E" w:rsidRDefault="004B298E" w:rsidP="004B298E">
      <w:pPr>
        <w:widowControl w:val="0"/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B298E" w:rsidRPr="004B298E" w:rsidRDefault="004B298E" w:rsidP="004B298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B298E" w:rsidRPr="004B298E" w:rsidRDefault="004B298E" w:rsidP="004B298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B298E" w:rsidRPr="004B298E" w:rsidRDefault="004B298E" w:rsidP="004B298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B298E" w:rsidRPr="004B298E" w:rsidRDefault="004B298E" w:rsidP="004B298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B298E" w:rsidRPr="004B298E" w:rsidRDefault="004B298E" w:rsidP="004B298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B298E" w:rsidRPr="004B298E" w:rsidRDefault="004B298E" w:rsidP="004B298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B298E" w:rsidRPr="004B298E" w:rsidRDefault="004B298E" w:rsidP="004B298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B298E" w:rsidRPr="004B298E" w:rsidRDefault="004B298E" w:rsidP="004B298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B298E" w:rsidRPr="004B298E" w:rsidRDefault="004B298E" w:rsidP="004B298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B298E" w:rsidRPr="004B298E" w:rsidRDefault="004B298E" w:rsidP="004B298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B298E" w:rsidRPr="004B298E" w:rsidRDefault="004B298E" w:rsidP="004B298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B298E" w:rsidRPr="004B298E" w:rsidRDefault="004B298E" w:rsidP="004B298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B298E" w:rsidRPr="004B298E" w:rsidRDefault="004B298E" w:rsidP="004B298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B298E" w:rsidRPr="004B298E" w:rsidRDefault="004B298E" w:rsidP="004B298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B298E" w:rsidRPr="004B298E" w:rsidRDefault="004B298E" w:rsidP="004B298E">
      <w:pPr>
        <w:widowControl w:val="0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Направленность программы </w:t>
      </w:r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– </w:t>
      </w:r>
      <w:r w:rsidRPr="004B2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художественная.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предназначена для обучения школьников, интересующихся декоративно-прикладным искусством. Занимаясь моделированием и декорированием, обучающиеся могут практически применять и использовать полученные знания в жизни и учебе. </w:t>
      </w:r>
      <w:r w:rsidRPr="004B298E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4B298E" w:rsidRPr="004B298E" w:rsidRDefault="004B298E" w:rsidP="004B298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1" w:after="0" w:line="276" w:lineRule="auto"/>
        <w:ind w:right="2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Стартовый уровень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направлена на формирование и развитие творческой индивидуальности обучающихся через создание своими руками различных изделий, которые могут украсить дом, стать подарком, а значит, приносить радость не только себе, но и окружающим.</w:t>
      </w:r>
    </w:p>
    <w:p w:rsidR="004B298E" w:rsidRPr="004B298E" w:rsidRDefault="004B298E" w:rsidP="004B298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right="2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298E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Актуальность </w:t>
      </w:r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</w:t>
      </w:r>
      <w:proofErr w:type="gramEnd"/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в том, что её содержание составлено с учётом привлекательности и престижности изделий, изготовленных вручную. Так называемого «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handmade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20" w:after="0" w:line="276" w:lineRule="auto"/>
        <w:ind w:left="261" w:right="2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несложная техника, позволяющая при минимуме усилий получить вещи, как будто расписанные искусными мастерами-художниками. Простые вещи, благодаря этой технике, превращаются в стильные и оригинальные.</w:t>
      </w:r>
      <w:r w:rsidRPr="004B298E"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4B298E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использовании</w:t>
      </w:r>
      <w:r w:rsidRPr="004B298E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этой</w:t>
      </w:r>
      <w:r w:rsidRPr="004B298E"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техники</w:t>
      </w:r>
      <w:r w:rsidRPr="004B298E">
        <w:rPr>
          <w:rFonts w:ascii="Times New Roman" w:eastAsia="Times New Roman" w:hAnsi="Times New Roman" w:cs="Times New Roman"/>
          <w:spacing w:val="-19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</w:t>
      </w:r>
      <w:r w:rsidRPr="004B298E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Pr="004B298E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уникальные, выполненные в единственном экземпляре вещи и предметы интерьера. Поделки, декорированные в технике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могут украсить интерьер как городской квартиры, так и загородного</w:t>
      </w:r>
      <w:r w:rsidRPr="004B298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77" w:after="0" w:line="276" w:lineRule="auto"/>
        <w:ind w:left="261" w:right="26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ещё и очень увлекательное занятие, которое наполняет жизнь школьника радостью творчества, открывает перед ним широкое поле для реализации идей.</w:t>
      </w:r>
    </w:p>
    <w:p w:rsidR="004B298E" w:rsidRPr="004B298E" w:rsidRDefault="004B298E" w:rsidP="004B298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righ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Отличительные особенности -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состоит в том, что в процессе творческой деятельности формируется личность обучающегося, развиваются его интеллектуальные и коммуникативные способности. В основе обучения лежит индивидуально-групповая форма работы, которая позволяет дифференцированно, с учетом возрастных, психологических особенностей подойти к каждому обучающемуся. Образовательный процесс построен на основе практико-ориентированного подхода.</w:t>
      </w:r>
    </w:p>
    <w:p w:rsidR="004B298E" w:rsidRPr="004B298E" w:rsidRDefault="004B298E" w:rsidP="004B298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298E">
        <w:rPr>
          <w:rFonts w:ascii="Times New Roman" w:eastAsia="Calibri" w:hAnsi="Times New Roman" w:cs="Times New Roman"/>
          <w:b/>
          <w:sz w:val="26"/>
          <w:szCs w:val="26"/>
        </w:rPr>
        <w:t>Категория учащихся.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Возраст детей данная программа адресована детям и подросткам в возрасте от 9 до 10 лет. Набор обучающихся в объединения – свободный.</w:t>
      </w:r>
    </w:p>
    <w:p w:rsidR="004B298E" w:rsidRPr="004B298E" w:rsidRDefault="004B298E" w:rsidP="004B298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298E">
        <w:rPr>
          <w:rFonts w:ascii="Times New Roman" w:eastAsia="Calibri" w:hAnsi="Times New Roman" w:cs="Times New Roman"/>
          <w:b/>
          <w:sz w:val="26"/>
          <w:szCs w:val="26"/>
        </w:rPr>
        <w:t>Сроки реализации и объем программы.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рассчитана на один год обучения, 144 часа в год. Численный состав обучающихся в одной группе – 12-15 детей.</w:t>
      </w:r>
    </w:p>
    <w:p w:rsidR="004B298E" w:rsidRPr="004B298E" w:rsidRDefault="004B298E" w:rsidP="004B298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Batang" w:hAnsi="Times New Roman" w:cs="Times New Roman"/>
          <w:b/>
          <w:sz w:val="26"/>
          <w:szCs w:val="26"/>
        </w:rPr>
        <w:t xml:space="preserve">Формы и режим занятий. </w:t>
      </w:r>
      <w:r w:rsidRPr="004B298E">
        <w:rPr>
          <w:rFonts w:ascii="Times New Roman" w:eastAsia="Batang" w:hAnsi="Times New Roman" w:cs="Times New Roman"/>
          <w:sz w:val="26"/>
          <w:szCs w:val="26"/>
        </w:rPr>
        <w:t xml:space="preserve">Занятия строятся соответственно возрастным особенностям: определяются методы проведения занятий, подход к распределению заданий, организуется коллективная работа, планируется время для теории и практики. Каждое занятие включает в себя элементы теории, практики.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занятия 40 мин. с перерывом 5 - 10 минут.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Дистанционной формой обучения является учебное занятие через сеть Интернет в режиме реального времени через общение по </w:t>
      </w:r>
      <w:r w:rsidRPr="004B29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Zoom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Skype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B29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WhatsApp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Продолжительность онлайн –занятий -30 минут для учащихся среднего и старшего школьного возраста и до 20-25 минут для младшего школьного возраста.</w:t>
      </w:r>
    </w:p>
    <w:p w:rsidR="004B298E" w:rsidRPr="004B298E" w:rsidRDefault="004B298E" w:rsidP="004B298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298E">
        <w:rPr>
          <w:rFonts w:ascii="Times New Roman" w:eastAsia="Calibri" w:hAnsi="Times New Roman" w:cs="Times New Roman"/>
          <w:b/>
          <w:sz w:val="26"/>
          <w:szCs w:val="26"/>
        </w:rPr>
        <w:t>Цель и задачи программы.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69" w:after="0" w:line="276" w:lineRule="auto"/>
        <w:ind w:left="261" w:right="266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программы -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и развитие творческих, </w:t>
      </w:r>
      <w:proofErr w:type="gram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художественных и эстетических способностей</w:t>
      </w:r>
      <w:proofErr w:type="gram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посредством овладения техникой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298E" w:rsidRPr="004B298E" w:rsidRDefault="004B298E" w:rsidP="004B298E">
      <w:pPr>
        <w:widowControl w:val="0"/>
        <w:autoSpaceDE w:val="0"/>
        <w:autoSpaceDN w:val="0"/>
        <w:spacing w:before="120" w:after="0" w:line="240" w:lineRule="auto"/>
        <w:ind w:left="1112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Задачи: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68" w:after="0" w:line="240" w:lineRule="auto"/>
        <w:ind w:left="111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Обучающие: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48" w:after="0" w:line="273" w:lineRule="auto"/>
        <w:ind w:right="2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формировать знания о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декупаже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виде декоративно-прикладного искусства;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3" w:after="0" w:line="240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практические умения и навыки выполнения</w:t>
      </w:r>
      <w:r w:rsidRPr="004B298E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47" w:after="0" w:line="273" w:lineRule="auto"/>
        <w:ind w:right="2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обучать технике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различных поверхностях: дереве, стекле, картоне, пластике, ткани,</w:t>
      </w:r>
      <w:r w:rsidRPr="004B298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парафине;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76" w:after="0" w:line="273" w:lineRule="auto"/>
        <w:ind w:right="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обучать различным видам техники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: классический, объёмный, обратный;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2" w:after="0" w:line="273" w:lineRule="auto"/>
        <w:ind w:right="2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обучать приёмам художественного оформления изделий из различных материалов;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4" w:after="0" w:line="273" w:lineRule="auto"/>
        <w:ind w:right="2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обучать самостоятельному применению полученных знаний и умений в практической</w:t>
      </w:r>
      <w:r w:rsidRPr="004B298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3" w:after="0" w:line="240" w:lineRule="auto"/>
        <w:ind w:left="97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Развивающие: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  <w:tab w:val="left" w:pos="2508"/>
          <w:tab w:val="left" w:pos="3751"/>
          <w:tab w:val="left" w:pos="5711"/>
          <w:tab w:val="left" w:pos="8104"/>
        </w:tabs>
        <w:autoSpaceDE w:val="0"/>
        <w:autoSpaceDN w:val="0"/>
        <w:adjustRightInd w:val="0"/>
        <w:spacing w:before="47" w:after="0" w:line="273" w:lineRule="auto"/>
        <w:ind w:right="2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умения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использовать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технологические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298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особенности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 материалов при работе с</w:t>
      </w:r>
      <w:r w:rsidRPr="004B298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ними;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3" w:after="0" w:line="240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умение ставить цель и планировать процесс её</w:t>
      </w:r>
      <w:r w:rsidRPr="004B298E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достижения;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47" w:after="0" w:line="273" w:lineRule="auto"/>
        <w:ind w:right="2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творческие способности, изобретательность,</w:t>
      </w:r>
      <w:r w:rsidRPr="004B298E">
        <w:rPr>
          <w:rFonts w:ascii="Times New Roman" w:eastAsia="Times New Roman" w:hAnsi="Times New Roman" w:cs="Times New Roman"/>
          <w:spacing w:val="-50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художественный вкус;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2" w:after="0" w:line="273" w:lineRule="auto"/>
        <w:ind w:right="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умение самостоятельно создавать эскизы и декорировать предметы прикладного</w:t>
      </w:r>
      <w:r w:rsidRPr="004B298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искусства;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3" w:after="0" w:line="273" w:lineRule="auto"/>
        <w:ind w:right="2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внимание, глазомер, мелкую моторику рук, образное и логическое</w:t>
      </w:r>
      <w:r w:rsidRPr="004B298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мышление.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24" w:after="0" w:line="240" w:lineRule="auto"/>
        <w:ind w:left="111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Воспитательные: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46" w:after="0" w:line="273" w:lineRule="auto"/>
        <w:ind w:right="2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трудолюбие, чувство взаимопомощи, умение работать индивидуально и в группе;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3" w:after="0" w:line="273" w:lineRule="auto"/>
        <w:ind w:right="2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целеустремлённость, настойчивость, ответственность за достижение высоких творческих</w:t>
      </w:r>
      <w:r w:rsidRPr="004B298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3" w:after="0" w:line="240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уважительное отношение к</w:t>
      </w:r>
      <w:r w:rsidRPr="004B298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труду;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формировать культурологическое мировоззрение, широкий кругозор. </w:t>
      </w:r>
    </w:p>
    <w:p w:rsidR="004B298E" w:rsidRPr="004B298E" w:rsidRDefault="004B298E" w:rsidP="004B298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Batang" w:hAnsi="Times New Roman" w:cs="Times New Roman"/>
          <w:b/>
          <w:sz w:val="26"/>
          <w:szCs w:val="26"/>
        </w:rPr>
        <w:t>Планируемые результаты освоения программы.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68" w:after="0" w:line="276" w:lineRule="auto"/>
        <w:ind w:left="261" w:right="2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Обучение является освоением как теоретических знаний, так и </w:t>
      </w:r>
      <w:proofErr w:type="gram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практических умений</w:t>
      </w:r>
      <w:proofErr w:type="gram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навыков, а также формированием у обучающихся ключевых компетенций – когнитивной, коммуникативной, информационной, социальной, креативной, ценностно- смысловой, личностного самосовершенствования.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Программы обучающиеся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49" w:after="0" w:line="240" w:lineRule="auto"/>
        <w:ind w:left="26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будут знать:</w:t>
      </w:r>
    </w:p>
    <w:p w:rsidR="004B298E" w:rsidRPr="004B298E" w:rsidRDefault="004B298E" w:rsidP="004B298E">
      <w:pPr>
        <w:widowControl w:val="0"/>
        <w:numPr>
          <w:ilvl w:val="1"/>
          <w:numId w:val="2"/>
        </w:numPr>
        <w:tabs>
          <w:tab w:val="left" w:pos="1113"/>
        </w:tabs>
        <w:autoSpaceDE w:val="0"/>
        <w:autoSpaceDN w:val="0"/>
        <w:adjustRightInd w:val="0"/>
        <w:spacing w:before="167" w:after="0" w:line="240" w:lineRule="auto"/>
        <w:ind w:hanging="3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виды декоративных</w:t>
      </w:r>
      <w:r w:rsidRPr="004B298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композиций;</w:t>
      </w:r>
    </w:p>
    <w:p w:rsidR="004B298E" w:rsidRPr="004B298E" w:rsidRDefault="004B298E" w:rsidP="004B298E">
      <w:pPr>
        <w:widowControl w:val="0"/>
        <w:numPr>
          <w:ilvl w:val="1"/>
          <w:numId w:val="2"/>
        </w:numPr>
        <w:tabs>
          <w:tab w:val="left" w:pos="1113"/>
        </w:tabs>
        <w:autoSpaceDE w:val="0"/>
        <w:autoSpaceDN w:val="0"/>
        <w:adjustRightInd w:val="0"/>
        <w:spacing w:before="48" w:after="0" w:line="240" w:lineRule="auto"/>
        <w:ind w:hanging="3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техники и виды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области</w:t>
      </w:r>
      <w:r w:rsidRPr="004B298E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применения;</w:t>
      </w:r>
    </w:p>
    <w:p w:rsidR="004B298E" w:rsidRPr="004B298E" w:rsidRDefault="004B298E" w:rsidP="004B298E">
      <w:pPr>
        <w:widowControl w:val="0"/>
        <w:numPr>
          <w:ilvl w:val="1"/>
          <w:numId w:val="2"/>
        </w:numPr>
        <w:tabs>
          <w:tab w:val="left" w:pos="1112"/>
          <w:tab w:val="left" w:pos="1113"/>
          <w:tab w:val="left" w:pos="2701"/>
          <w:tab w:val="left" w:pos="4072"/>
          <w:tab w:val="left" w:pos="5868"/>
          <w:tab w:val="left" w:pos="7167"/>
          <w:tab w:val="left" w:pos="9460"/>
        </w:tabs>
        <w:autoSpaceDE w:val="0"/>
        <w:autoSpaceDN w:val="0"/>
        <w:adjustRightInd w:val="0"/>
        <w:spacing w:before="47" w:after="0" w:line="273" w:lineRule="auto"/>
        <w:ind w:right="2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приемы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безопасной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работы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инструментами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298E"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  <w:t xml:space="preserve">и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приспособлениями для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298E" w:rsidRPr="004B298E" w:rsidRDefault="004B298E" w:rsidP="004B298E">
      <w:pPr>
        <w:widowControl w:val="0"/>
        <w:numPr>
          <w:ilvl w:val="1"/>
          <w:numId w:val="2"/>
        </w:numPr>
        <w:tabs>
          <w:tab w:val="left" w:pos="1112"/>
          <w:tab w:val="left" w:pos="1113"/>
        </w:tabs>
        <w:autoSpaceDE w:val="0"/>
        <w:autoSpaceDN w:val="0"/>
        <w:adjustRightInd w:val="0"/>
        <w:spacing w:before="3" w:after="0" w:line="240" w:lineRule="auto"/>
        <w:ind w:hanging="3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художественной обработки различных</w:t>
      </w:r>
      <w:r w:rsidRPr="004B298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материалов;</w:t>
      </w:r>
    </w:p>
    <w:p w:rsidR="004B298E" w:rsidRPr="004B298E" w:rsidRDefault="004B298E" w:rsidP="004B298E">
      <w:pPr>
        <w:widowControl w:val="0"/>
        <w:numPr>
          <w:ilvl w:val="1"/>
          <w:numId w:val="2"/>
        </w:numPr>
        <w:tabs>
          <w:tab w:val="left" w:pos="1112"/>
          <w:tab w:val="left" w:pos="1113"/>
        </w:tabs>
        <w:autoSpaceDE w:val="0"/>
        <w:autoSpaceDN w:val="0"/>
        <w:adjustRightInd w:val="0"/>
        <w:spacing w:before="47" w:after="0" w:line="240" w:lineRule="auto"/>
        <w:ind w:hanging="3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область использования изделий, декорированных в технике</w:t>
      </w:r>
      <w:r w:rsidRPr="004B298E">
        <w:rPr>
          <w:rFonts w:ascii="Times New Roman" w:eastAsia="Times New Roman" w:hAnsi="Times New Roman" w:cs="Times New Roman"/>
          <w:spacing w:val="-19"/>
          <w:sz w:val="26"/>
          <w:szCs w:val="26"/>
          <w:lang w:eastAsia="ru-RU"/>
        </w:rPr>
        <w:t xml:space="preserve">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68" w:after="0" w:line="240" w:lineRule="auto"/>
        <w:ind w:left="26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будут уметь:</w:t>
      </w:r>
    </w:p>
    <w:p w:rsidR="004B298E" w:rsidRPr="004B298E" w:rsidRDefault="004B298E" w:rsidP="004B298E">
      <w:pPr>
        <w:widowControl w:val="0"/>
        <w:numPr>
          <w:ilvl w:val="1"/>
          <w:numId w:val="2"/>
        </w:numPr>
        <w:tabs>
          <w:tab w:val="left" w:pos="1112"/>
          <w:tab w:val="left" w:pos="1113"/>
          <w:tab w:val="left" w:pos="2914"/>
          <w:tab w:val="left" w:pos="5002"/>
          <w:tab w:val="left" w:pos="5389"/>
          <w:tab w:val="left" w:pos="7255"/>
          <w:tab w:val="left" w:pos="8673"/>
        </w:tabs>
        <w:autoSpaceDE w:val="0"/>
        <w:autoSpaceDN w:val="0"/>
        <w:adjustRightInd w:val="0"/>
        <w:spacing w:before="168" w:after="0" w:line="273" w:lineRule="auto"/>
        <w:ind w:right="2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инструментами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материалами: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красками,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298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кистью,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лаками, поролоновыми тампонами, наждачной</w:t>
      </w:r>
      <w:r w:rsidRPr="004B298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бумагой;</w:t>
      </w:r>
    </w:p>
    <w:p w:rsidR="004B298E" w:rsidRPr="004B298E" w:rsidRDefault="004B298E" w:rsidP="004B298E">
      <w:pPr>
        <w:widowControl w:val="0"/>
        <w:numPr>
          <w:ilvl w:val="1"/>
          <w:numId w:val="2"/>
        </w:numPr>
        <w:tabs>
          <w:tab w:val="left" w:pos="1112"/>
          <w:tab w:val="left" w:pos="1113"/>
        </w:tabs>
        <w:autoSpaceDE w:val="0"/>
        <w:autoSpaceDN w:val="0"/>
        <w:adjustRightInd w:val="0"/>
        <w:spacing w:before="3" w:after="0" w:line="273" w:lineRule="auto"/>
        <w:ind w:right="2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производить их отбор инструментов и материалов в зависимости от задач</w:t>
      </w:r>
      <w:r w:rsidRPr="004B298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декорирования;</w:t>
      </w:r>
    </w:p>
    <w:p w:rsidR="004B298E" w:rsidRPr="004B298E" w:rsidRDefault="004B298E" w:rsidP="004B298E">
      <w:pPr>
        <w:widowControl w:val="0"/>
        <w:numPr>
          <w:ilvl w:val="1"/>
          <w:numId w:val="2"/>
        </w:numPr>
        <w:tabs>
          <w:tab w:val="left" w:pos="1112"/>
          <w:tab w:val="left" w:pos="1113"/>
        </w:tabs>
        <w:autoSpaceDE w:val="0"/>
        <w:autoSpaceDN w:val="0"/>
        <w:adjustRightInd w:val="0"/>
        <w:spacing w:before="2" w:after="0" w:line="240" w:lineRule="auto"/>
        <w:ind w:hanging="3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основные приемы</w:t>
      </w:r>
      <w:r w:rsidRPr="004B298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298E" w:rsidRPr="004B298E" w:rsidRDefault="004B298E" w:rsidP="004B298E">
      <w:pPr>
        <w:widowControl w:val="0"/>
        <w:numPr>
          <w:ilvl w:val="1"/>
          <w:numId w:val="2"/>
        </w:numPr>
        <w:tabs>
          <w:tab w:val="left" w:pos="1112"/>
          <w:tab w:val="left" w:pos="1113"/>
        </w:tabs>
        <w:autoSpaceDE w:val="0"/>
        <w:autoSpaceDN w:val="0"/>
        <w:adjustRightInd w:val="0"/>
        <w:spacing w:before="47" w:after="0" w:line="273" w:lineRule="auto"/>
        <w:ind w:right="2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подготавливать поверхности (работа грунтом, красками, лаком) для последующего</w:t>
      </w:r>
      <w:r w:rsidRPr="004B298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298E" w:rsidRPr="004B298E" w:rsidRDefault="004B298E" w:rsidP="004B298E">
      <w:pPr>
        <w:widowControl w:val="0"/>
        <w:numPr>
          <w:ilvl w:val="1"/>
          <w:numId w:val="2"/>
        </w:numPr>
        <w:tabs>
          <w:tab w:val="left" w:pos="1112"/>
          <w:tab w:val="left" w:pos="1113"/>
          <w:tab w:val="left" w:pos="2951"/>
          <w:tab w:val="left" w:pos="4628"/>
          <w:tab w:val="left" w:pos="6322"/>
          <w:tab w:val="left" w:pos="8143"/>
          <w:tab w:val="left" w:pos="9466"/>
        </w:tabs>
        <w:autoSpaceDE w:val="0"/>
        <w:autoSpaceDN w:val="0"/>
        <w:adjustRightInd w:val="0"/>
        <w:spacing w:before="3" w:after="0" w:line="273" w:lineRule="auto"/>
        <w:ind w:right="2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декорировать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стеклянные,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деревянные,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пластиковые,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тканевые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298E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 xml:space="preserve">и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парафиновые поверхности в технике</w:t>
      </w:r>
      <w:r w:rsidRPr="004B298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298E" w:rsidRPr="004B298E" w:rsidRDefault="004B298E" w:rsidP="004B298E">
      <w:pPr>
        <w:widowControl w:val="0"/>
        <w:numPr>
          <w:ilvl w:val="1"/>
          <w:numId w:val="2"/>
        </w:numPr>
        <w:tabs>
          <w:tab w:val="left" w:pos="1112"/>
          <w:tab w:val="left" w:pos="1113"/>
        </w:tabs>
        <w:autoSpaceDE w:val="0"/>
        <w:autoSpaceDN w:val="0"/>
        <w:adjustRightInd w:val="0"/>
        <w:spacing w:before="3" w:after="0" w:line="273" w:lineRule="auto"/>
        <w:ind w:right="2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 вести полный цикл выполнения работы в технике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298E" w:rsidRPr="004B298E" w:rsidRDefault="004B298E" w:rsidP="004B298E">
      <w:pPr>
        <w:widowControl w:val="0"/>
        <w:numPr>
          <w:ilvl w:val="1"/>
          <w:numId w:val="2"/>
        </w:numPr>
        <w:tabs>
          <w:tab w:val="left" w:pos="1112"/>
          <w:tab w:val="left" w:pos="1113"/>
        </w:tabs>
        <w:autoSpaceDE w:val="0"/>
        <w:autoSpaceDN w:val="0"/>
        <w:adjustRightInd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декоративные панно на свободную и заданную</w:t>
      </w:r>
      <w:r w:rsidRPr="004B298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тему;</w:t>
      </w:r>
    </w:p>
    <w:p w:rsidR="004B298E" w:rsidRPr="004B298E" w:rsidRDefault="004B298E" w:rsidP="004B298E">
      <w:pPr>
        <w:widowControl w:val="0"/>
        <w:numPr>
          <w:ilvl w:val="1"/>
          <w:numId w:val="2"/>
        </w:numPr>
        <w:tabs>
          <w:tab w:val="left" w:pos="1112"/>
          <w:tab w:val="left" w:pos="1113"/>
        </w:tabs>
        <w:autoSpaceDE w:val="0"/>
        <w:autoSpaceDN w:val="0"/>
        <w:adjustRightInd w:val="0"/>
        <w:spacing w:before="49" w:after="0" w:line="240" w:lineRule="auto"/>
        <w:ind w:hanging="3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декорировать любые объекты</w:t>
      </w:r>
      <w:r w:rsidRPr="004B298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интерьера.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20" w:after="0" w:line="276" w:lineRule="auto"/>
        <w:ind w:right="2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98E" w:rsidRPr="004B298E" w:rsidRDefault="004B298E" w:rsidP="004B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298E" w:rsidRPr="004B298E" w:rsidRDefault="004B298E" w:rsidP="004B298E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2.Содержание программы.</w:t>
      </w:r>
    </w:p>
    <w:p w:rsidR="004B298E" w:rsidRPr="004B298E" w:rsidRDefault="004B298E" w:rsidP="004B298E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Учебно-тематический план</w:t>
      </w:r>
    </w:p>
    <w:p w:rsidR="004B298E" w:rsidRPr="004B298E" w:rsidRDefault="004B298E" w:rsidP="004B298E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402"/>
        <w:gridCol w:w="1134"/>
        <w:gridCol w:w="993"/>
        <w:gridCol w:w="1134"/>
        <w:gridCol w:w="992"/>
        <w:gridCol w:w="1134"/>
      </w:tblGrid>
      <w:tr w:rsidR="004B298E" w:rsidRPr="004B298E" w:rsidTr="001472D9">
        <w:trPr>
          <w:cantSplit/>
          <w:trHeight w:val="300"/>
        </w:trPr>
        <w:tc>
          <w:tcPr>
            <w:tcW w:w="567" w:type="dxa"/>
            <w:vMerge w:val="restart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418" w:type="dxa"/>
            <w:vMerge w:val="restart"/>
            <w:vAlign w:val="center"/>
          </w:tcPr>
          <w:p w:rsidR="004B298E" w:rsidRPr="004B298E" w:rsidRDefault="004B298E" w:rsidP="004B29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29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3402" w:type="dxa"/>
            <w:vMerge w:val="restart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НАЗВАНИЕ МОДУЛЯ</w:t>
            </w:r>
          </w:p>
        </w:tc>
        <w:tc>
          <w:tcPr>
            <w:tcW w:w="4253" w:type="dxa"/>
            <w:gridSpan w:val="4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Количество часов</w:t>
            </w:r>
          </w:p>
        </w:tc>
        <w:tc>
          <w:tcPr>
            <w:tcW w:w="1134" w:type="dxa"/>
            <w:vMerge w:val="restart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Формы проведения контроля</w:t>
            </w:r>
          </w:p>
        </w:tc>
      </w:tr>
      <w:tr w:rsidR="004B298E" w:rsidRPr="004B298E" w:rsidTr="001472D9">
        <w:trPr>
          <w:cantSplit/>
          <w:trHeight w:val="1400"/>
        </w:trPr>
        <w:tc>
          <w:tcPr>
            <w:tcW w:w="567" w:type="dxa"/>
            <w:vMerge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99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Проектная деятельность</w:t>
            </w:r>
          </w:p>
        </w:tc>
        <w:tc>
          <w:tcPr>
            <w:tcW w:w="1134" w:type="dxa"/>
            <w:vMerge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B298E" w:rsidRPr="004B298E" w:rsidTr="001472D9">
        <w:trPr>
          <w:trHeight w:val="567"/>
        </w:trPr>
        <w:tc>
          <w:tcPr>
            <w:tcW w:w="567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18" w:type="dxa"/>
            <w:vMerge w:val="restart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Начальный </w:t>
            </w:r>
          </w:p>
        </w:tc>
        <w:tc>
          <w:tcPr>
            <w:tcW w:w="340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Модуль 1.</w:t>
            </w: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Вводное занятие. Инструктаж по</w:t>
            </w:r>
          </w:p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41" w:after="0" w:line="240" w:lineRule="auto"/>
              <w:ind w:left="106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технике безопасности.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993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навыков</w:t>
            </w:r>
          </w:p>
        </w:tc>
      </w:tr>
      <w:tr w:rsidR="004B298E" w:rsidRPr="004B298E" w:rsidTr="001472D9">
        <w:trPr>
          <w:trHeight w:val="567"/>
        </w:trPr>
        <w:tc>
          <w:tcPr>
            <w:tcW w:w="567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418" w:type="dxa"/>
            <w:vMerge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Модуль 2.</w:t>
            </w: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Основы </w:t>
            </w:r>
            <w:proofErr w:type="spellStart"/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декупажа</w:t>
            </w:r>
            <w:proofErr w:type="spellEnd"/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40" w:lineRule="auto"/>
              <w:ind w:left="153" w:right="1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993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99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навыков</w:t>
            </w:r>
          </w:p>
        </w:tc>
      </w:tr>
      <w:tr w:rsidR="004B298E" w:rsidRPr="004B298E" w:rsidTr="001472D9">
        <w:trPr>
          <w:trHeight w:val="567"/>
        </w:trPr>
        <w:tc>
          <w:tcPr>
            <w:tcW w:w="567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vMerge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3" w:after="0" w:line="276" w:lineRule="exact"/>
              <w:ind w:left="106" w:right="253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Модуль 3.</w:t>
            </w: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Теория цвета. Основы композиции в </w:t>
            </w:r>
            <w:proofErr w:type="spellStart"/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декупаже</w:t>
            </w:r>
            <w:proofErr w:type="spellEnd"/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6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993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6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6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298E" w:rsidRPr="004B298E" w:rsidTr="001472D9">
        <w:trPr>
          <w:trHeight w:val="567"/>
        </w:trPr>
        <w:tc>
          <w:tcPr>
            <w:tcW w:w="567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vMerge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4" w:lineRule="exact"/>
              <w:ind w:left="106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Модуль 4.</w:t>
            </w: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Декупаж</w:t>
            </w:r>
            <w:proofErr w:type="spellEnd"/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на различных</w:t>
            </w:r>
          </w:p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41" w:after="0" w:line="240" w:lineRule="auto"/>
              <w:ind w:left="106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поверхностях. Виды </w:t>
            </w:r>
            <w:proofErr w:type="spellStart"/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декупажа</w:t>
            </w:r>
            <w:proofErr w:type="spellEnd"/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4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993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4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4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298E" w:rsidRPr="004B298E" w:rsidTr="001472D9">
        <w:trPr>
          <w:trHeight w:val="567"/>
        </w:trPr>
        <w:tc>
          <w:tcPr>
            <w:tcW w:w="567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vMerge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Модуль 5.</w:t>
            </w: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Техника </w:t>
            </w:r>
            <w:proofErr w:type="spellStart"/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декупажа</w:t>
            </w:r>
            <w:proofErr w:type="spellEnd"/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993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99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298E" w:rsidRPr="004B298E" w:rsidTr="001472D9">
        <w:trPr>
          <w:trHeight w:val="567"/>
        </w:trPr>
        <w:tc>
          <w:tcPr>
            <w:tcW w:w="567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Базовый </w:t>
            </w:r>
          </w:p>
        </w:tc>
        <w:tc>
          <w:tcPr>
            <w:tcW w:w="340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6" w:lineRule="exact"/>
              <w:ind w:left="106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Модуль 6.</w:t>
            </w: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Декупаж</w:t>
            </w:r>
            <w:proofErr w:type="spellEnd"/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на стекле.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6" w:lineRule="exact"/>
              <w:ind w:left="153" w:right="1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26</w:t>
            </w:r>
          </w:p>
        </w:tc>
        <w:tc>
          <w:tcPr>
            <w:tcW w:w="993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6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6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16</w:t>
            </w:r>
          </w:p>
        </w:tc>
        <w:tc>
          <w:tcPr>
            <w:tcW w:w="99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навыков</w:t>
            </w:r>
          </w:p>
        </w:tc>
      </w:tr>
      <w:tr w:rsidR="004B298E" w:rsidRPr="004B298E" w:rsidTr="001472D9">
        <w:trPr>
          <w:trHeight w:val="567"/>
        </w:trPr>
        <w:tc>
          <w:tcPr>
            <w:tcW w:w="567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vMerge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4" w:lineRule="exact"/>
              <w:ind w:left="106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Модуль 7.</w:t>
            </w: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Декупаж</w:t>
            </w:r>
            <w:proofErr w:type="spellEnd"/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на картоне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4" w:lineRule="exact"/>
              <w:ind w:left="153" w:right="1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16</w:t>
            </w:r>
          </w:p>
        </w:tc>
        <w:tc>
          <w:tcPr>
            <w:tcW w:w="993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4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4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99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навыков</w:t>
            </w:r>
          </w:p>
        </w:tc>
      </w:tr>
      <w:tr w:rsidR="004B298E" w:rsidRPr="004B298E" w:rsidTr="001472D9">
        <w:trPr>
          <w:trHeight w:val="567"/>
        </w:trPr>
        <w:tc>
          <w:tcPr>
            <w:tcW w:w="567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8" w:type="dxa"/>
            <w:vMerge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Модуль 8.</w:t>
            </w: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Декупаж</w:t>
            </w:r>
            <w:proofErr w:type="spellEnd"/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на деревянной</w:t>
            </w:r>
          </w:p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41" w:after="0" w:line="240" w:lineRule="auto"/>
              <w:ind w:left="106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поверхности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 w:after="0" w:line="240" w:lineRule="auto"/>
              <w:ind w:left="153" w:right="1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26</w:t>
            </w:r>
          </w:p>
        </w:tc>
        <w:tc>
          <w:tcPr>
            <w:tcW w:w="993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16</w:t>
            </w:r>
          </w:p>
        </w:tc>
        <w:tc>
          <w:tcPr>
            <w:tcW w:w="99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навыков</w:t>
            </w:r>
          </w:p>
        </w:tc>
      </w:tr>
      <w:tr w:rsidR="004B298E" w:rsidRPr="004B298E" w:rsidTr="001472D9">
        <w:trPr>
          <w:trHeight w:val="567"/>
        </w:trPr>
        <w:tc>
          <w:tcPr>
            <w:tcW w:w="567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8" w:type="dxa"/>
            <w:vMerge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Модуль 9.</w:t>
            </w: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Декупаж</w:t>
            </w:r>
            <w:proofErr w:type="spellEnd"/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на пластике.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40" w:lineRule="auto"/>
              <w:ind w:left="153" w:right="1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16</w:t>
            </w:r>
          </w:p>
        </w:tc>
        <w:tc>
          <w:tcPr>
            <w:tcW w:w="993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99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навыков</w:t>
            </w:r>
          </w:p>
        </w:tc>
      </w:tr>
      <w:tr w:rsidR="004B298E" w:rsidRPr="004B298E" w:rsidTr="001472D9">
        <w:trPr>
          <w:trHeight w:val="567"/>
        </w:trPr>
        <w:tc>
          <w:tcPr>
            <w:tcW w:w="567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8" w:type="dxa"/>
            <w:vMerge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6" w:lineRule="exact"/>
              <w:ind w:left="106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Модуль 10.</w:t>
            </w: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Декупаж</w:t>
            </w:r>
            <w:proofErr w:type="spellEnd"/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на ткани.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6" w:lineRule="exact"/>
              <w:ind w:left="153" w:right="1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16</w:t>
            </w:r>
          </w:p>
        </w:tc>
        <w:tc>
          <w:tcPr>
            <w:tcW w:w="993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6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6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99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навыков</w:t>
            </w:r>
          </w:p>
        </w:tc>
      </w:tr>
      <w:tr w:rsidR="004B298E" w:rsidRPr="004B298E" w:rsidTr="001472D9">
        <w:trPr>
          <w:trHeight w:val="567"/>
        </w:trPr>
        <w:tc>
          <w:tcPr>
            <w:tcW w:w="567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8" w:type="dxa"/>
            <w:vMerge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4" w:lineRule="exact"/>
              <w:ind w:left="106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Модуль 11.</w:t>
            </w: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Декупаж</w:t>
            </w:r>
            <w:proofErr w:type="spellEnd"/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на свече.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4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993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4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4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99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навыков</w:t>
            </w:r>
          </w:p>
        </w:tc>
      </w:tr>
      <w:tr w:rsidR="004B298E" w:rsidRPr="004B298E" w:rsidTr="001472D9">
        <w:trPr>
          <w:trHeight w:val="567"/>
        </w:trPr>
        <w:tc>
          <w:tcPr>
            <w:tcW w:w="567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8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Углубленный </w:t>
            </w:r>
          </w:p>
        </w:tc>
        <w:tc>
          <w:tcPr>
            <w:tcW w:w="340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2" w:lineRule="exact"/>
              <w:ind w:left="106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Модуль 12.</w:t>
            </w: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Подготовка к итоговой выставке.</w:t>
            </w:r>
          </w:p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72" w:lineRule="exact"/>
              <w:ind w:left="106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Итоговое занятие. Проект </w:t>
            </w:r>
          </w:p>
        </w:tc>
        <w:tc>
          <w:tcPr>
            <w:tcW w:w="1134" w:type="dxa"/>
            <w:vAlign w:val="center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-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</w:t>
            </w:r>
          </w:p>
        </w:tc>
      </w:tr>
      <w:tr w:rsidR="004B298E" w:rsidRPr="004B298E" w:rsidTr="001472D9">
        <w:trPr>
          <w:trHeight w:val="567"/>
        </w:trPr>
        <w:tc>
          <w:tcPr>
            <w:tcW w:w="567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Итого: </w:t>
            </w:r>
          </w:p>
        </w:tc>
        <w:tc>
          <w:tcPr>
            <w:tcW w:w="340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B298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993" w:type="dxa"/>
            <w:vAlign w:val="center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34" w:type="dxa"/>
            <w:vAlign w:val="center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2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B298E" w:rsidRPr="004B298E" w:rsidRDefault="004B298E" w:rsidP="004B29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298E" w:rsidRPr="004B298E" w:rsidRDefault="004B298E" w:rsidP="004B298E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2.2. Содержание учебного плана</w:t>
      </w:r>
    </w:p>
    <w:p w:rsidR="004B298E" w:rsidRPr="004B298E" w:rsidRDefault="004B298E" w:rsidP="004B298E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ind w:left="97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Модуль 1. Вводное занятие. Инструктаж по технике безопасности.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6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Теория.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с Программой. Ознакомление с техникой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49" w:after="0" w:line="276" w:lineRule="auto"/>
        <w:ind w:left="261" w:righ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». Инструктаж по технике безопасности на практических занятиях. Тестирование обучающихся с целью входного контроля готовности к обучению.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77" w:after="0" w:line="276" w:lineRule="auto"/>
        <w:ind w:left="261" w:right="26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Практика.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Демонстрация готовых работ. Пробное декорирование в технике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гладких поверхностей образцов с целью выявления умений и интересов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обучающихся.</w:t>
      </w:r>
    </w:p>
    <w:p w:rsidR="004B298E" w:rsidRPr="004B298E" w:rsidRDefault="004B298E" w:rsidP="004B298E">
      <w:pPr>
        <w:widowControl w:val="0"/>
        <w:autoSpaceDE w:val="0"/>
        <w:autoSpaceDN w:val="0"/>
        <w:spacing w:before="120" w:after="0" w:line="240" w:lineRule="auto"/>
        <w:ind w:left="82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Модуль 2. Основы </w:t>
      </w:r>
      <w:proofErr w:type="spellStart"/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68" w:after="0" w:line="276" w:lineRule="auto"/>
        <w:ind w:left="261" w:right="26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Теория.</w:t>
      </w:r>
      <w:r w:rsidRPr="004B298E">
        <w:rPr>
          <w:rFonts w:ascii="Times New Roman" w:eastAsia="Times New Roman" w:hAnsi="Times New Roman" w:cs="Times New Roman"/>
          <w:b/>
          <w:i/>
          <w:spacing w:val="-16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Pr="004B298E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возникновения</w:t>
      </w:r>
      <w:r w:rsidRPr="004B298E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B298E"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Поверхности,</w:t>
      </w:r>
      <w:r w:rsidRPr="004B298E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пригодные</w:t>
      </w:r>
      <w:r w:rsidRPr="004B298E"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декорирования в технике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Обзор материалов, инструментов и приспособлений для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Техники.</w:t>
      </w:r>
      <w:r w:rsidRPr="004B298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Стили.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21" w:after="0" w:line="276" w:lineRule="auto"/>
        <w:ind w:left="261" w:right="26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Практика.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Техника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(поэтапно). Наклеивание мотива различными способами. Работа с салфетками и распечатками.</w:t>
      </w:r>
    </w:p>
    <w:p w:rsidR="004B298E" w:rsidRPr="004B298E" w:rsidRDefault="004B298E" w:rsidP="004B298E">
      <w:pPr>
        <w:widowControl w:val="0"/>
        <w:autoSpaceDE w:val="0"/>
        <w:autoSpaceDN w:val="0"/>
        <w:spacing w:before="119" w:after="0" w:line="240" w:lineRule="auto"/>
        <w:ind w:left="82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Модуль 3. Теория цвета. Основы композиции в </w:t>
      </w:r>
      <w:proofErr w:type="spellStart"/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декупаже</w:t>
      </w:r>
      <w:proofErr w:type="spellEnd"/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69" w:after="0" w:line="276" w:lineRule="auto"/>
        <w:ind w:left="120" w:right="26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Теория.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Основы композиции в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декупаже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. Цветовой тон, светлота, насыщенность, цветовой круг, гармоничное сочетание цветов. Секреты работы на светлом и тёмном фоне. Принципы и правила построения композиции. Построение композиции как единой картины, способы построения</w:t>
      </w:r>
      <w:r w:rsidRPr="004B298E">
        <w:rPr>
          <w:rFonts w:ascii="Times New Roman" w:eastAsia="Times New Roman" w:hAnsi="Times New Roman" w:cs="Times New Roman"/>
          <w:spacing w:val="-49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композиции в</w:t>
      </w:r>
      <w:r w:rsidRPr="004B298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декупаже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19" w:after="0" w:line="276" w:lineRule="auto"/>
        <w:ind w:left="261" w:right="2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Практика.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Отработка навыков построения композиции в технике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Изготовление поделок по образцам, рисункам, замыслу.</w:t>
      </w:r>
    </w:p>
    <w:p w:rsidR="004B298E" w:rsidRPr="004B298E" w:rsidRDefault="004B298E" w:rsidP="004B298E">
      <w:pPr>
        <w:widowControl w:val="0"/>
        <w:autoSpaceDE w:val="0"/>
        <w:autoSpaceDN w:val="0"/>
        <w:spacing w:before="121" w:after="0" w:line="240" w:lineRule="auto"/>
        <w:ind w:left="82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Модуль 4. </w:t>
      </w:r>
      <w:proofErr w:type="spellStart"/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на различных поверхностях. Виды </w:t>
      </w:r>
      <w:proofErr w:type="spellStart"/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68" w:after="0" w:line="276" w:lineRule="auto"/>
        <w:ind w:left="261" w:right="2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Теория.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различных поверхностях. Виды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классический, прямой, обратный, объемный. Поверхности для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способы их подготовки к декорированию, последующая их обработка. Секреты и нюансы при работе с фонами.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Практика.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многоцветного фона путём</w:t>
      </w:r>
      <w:r w:rsidRPr="004B298E">
        <w:rPr>
          <w:rFonts w:ascii="Times New Roman" w:eastAsia="Times New Roman" w:hAnsi="Times New Roman" w:cs="Times New Roman"/>
          <w:spacing w:val="66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тампонирования.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49" w:after="0" w:line="240" w:lineRule="auto"/>
        <w:ind w:left="2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поделок по образцам, рисункам, замыслу.</w:t>
      </w:r>
    </w:p>
    <w:p w:rsidR="004B298E" w:rsidRPr="004B298E" w:rsidRDefault="004B298E" w:rsidP="004B298E">
      <w:pPr>
        <w:widowControl w:val="0"/>
        <w:autoSpaceDE w:val="0"/>
        <w:autoSpaceDN w:val="0"/>
        <w:spacing w:before="168" w:after="0" w:line="240" w:lineRule="auto"/>
        <w:ind w:left="82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Модуль 5. Техника </w:t>
      </w:r>
      <w:proofErr w:type="spellStart"/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68" w:after="0" w:line="276" w:lineRule="auto"/>
        <w:ind w:left="120" w:right="26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Теория.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Техника выполнения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Способы нанесения мотива. Способы избавления от морщин при наклеивании. Методика приклеивания большого фрагмента. Работа с губкой. Орнамент – узор с ритмичным чередованием отдельных элементов. Принципы построения узора: ритм, симметрия.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21" w:after="0" w:line="276" w:lineRule="auto"/>
        <w:ind w:left="120" w:right="26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Практика.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Приклеивание салфетки классическим способом на различные поверхности для декорирования. Изготовление поделок по образцам, рисункам, замыслу.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8E" w:rsidRPr="004B298E" w:rsidRDefault="004B298E" w:rsidP="004B298E">
      <w:pPr>
        <w:widowControl w:val="0"/>
        <w:autoSpaceDE w:val="0"/>
        <w:autoSpaceDN w:val="0"/>
        <w:spacing w:before="77" w:after="0" w:line="240" w:lineRule="auto"/>
        <w:ind w:left="82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Модуль 6. </w:t>
      </w:r>
      <w:proofErr w:type="spellStart"/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на стекле.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69" w:after="0" w:line="276" w:lineRule="auto"/>
        <w:ind w:left="261" w:right="26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Теория.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работы со стеклянной поверхностью. Основы техники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стекле. Прямой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стекле. Обратный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стекле. Правильная подготовка стеклянной поверхности при прямом и обратном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декупаже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Нюансы работы с салфеткой при обратном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декупаже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Соединение рисунка в одно целое при работе с цилиндрическими поверхностями. Создание эффекта «картинка внутри». Различные эффекты и секреты. Объемный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Методы нанесения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краски на стекло.</w:t>
      </w:r>
      <w:r w:rsidRPr="004B298E">
        <w:rPr>
          <w:rFonts w:ascii="Times New Roman" w:eastAsia="Times New Roman" w:hAnsi="Times New Roman" w:cs="Times New Roman"/>
          <w:spacing w:val="-46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Финишная отделка. Декор</w:t>
      </w:r>
      <w:r w:rsidRPr="004B298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стекла.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19" w:after="0" w:line="276" w:lineRule="auto"/>
        <w:ind w:left="261" w:right="2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Практика.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Отработка навыков декорирования стеклянных поверхностей в технике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Выполнение практической работы. Изготовление поделок по образцам, рисункам, замыслу.</w:t>
      </w:r>
    </w:p>
    <w:p w:rsidR="004B298E" w:rsidRPr="004B298E" w:rsidRDefault="004B298E" w:rsidP="004B298E">
      <w:pPr>
        <w:widowControl w:val="0"/>
        <w:autoSpaceDE w:val="0"/>
        <w:autoSpaceDN w:val="0"/>
        <w:spacing w:before="121" w:after="0" w:line="240" w:lineRule="auto"/>
        <w:ind w:left="971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Модуль 7. </w:t>
      </w:r>
      <w:proofErr w:type="spellStart"/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на картоне.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67" w:after="0" w:line="276" w:lineRule="auto"/>
        <w:ind w:left="261" w:right="2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Теория.</w:t>
      </w:r>
      <w:r w:rsidRPr="004B298E">
        <w:rPr>
          <w:rFonts w:ascii="Times New Roman" w:eastAsia="Times New Roman" w:hAnsi="Times New Roman" w:cs="Times New Roman"/>
          <w:b/>
          <w:i/>
          <w:spacing w:val="-12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Pr="004B298E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4B298E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4B298E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картоне.</w:t>
      </w:r>
      <w:r w:rsidRPr="004B298E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Трудности</w:t>
      </w:r>
      <w:r w:rsidRPr="004B298E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4B298E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B298E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картонной поверхностью.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утюг. Методы приклеивания с помощью утюга. Особенности данной техники. Приклеивание большого фрагмента салфетки при помощи</w:t>
      </w:r>
      <w:r w:rsidRPr="004B298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файла.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21" w:after="0" w:line="276" w:lineRule="auto"/>
        <w:ind w:left="261" w:right="26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Практика.</w:t>
      </w:r>
      <w:r w:rsidRPr="004B298E">
        <w:rPr>
          <w:rFonts w:ascii="Times New Roman" w:eastAsia="Times New Roman" w:hAnsi="Times New Roman" w:cs="Times New Roman"/>
          <w:b/>
          <w:i/>
          <w:spacing w:val="-15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Отработка</w:t>
      </w:r>
      <w:r w:rsidRPr="004B298E"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навыков</w:t>
      </w:r>
      <w:r w:rsidRPr="004B298E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декорирования</w:t>
      </w:r>
      <w:r w:rsidRPr="004B298E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картонных</w:t>
      </w:r>
      <w:r w:rsidRPr="004B298E"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поверхностей в технике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Выполнение практической работы. Выполнение декоративных</w:t>
      </w:r>
      <w:r w:rsidRPr="004B298E">
        <w:rPr>
          <w:rFonts w:ascii="Times New Roman" w:eastAsia="Times New Roman" w:hAnsi="Times New Roman" w:cs="Times New Roman"/>
          <w:spacing w:val="-19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композиций</w:t>
      </w:r>
      <w:r w:rsidRPr="004B298E">
        <w:rPr>
          <w:rFonts w:ascii="Times New Roman" w:eastAsia="Times New Roman" w:hAnsi="Times New Roman" w:cs="Times New Roman"/>
          <w:spacing w:val="-19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B298E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круге,</w:t>
      </w:r>
      <w:r w:rsidRPr="004B298E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квадрате,</w:t>
      </w:r>
      <w:r w:rsidRPr="004B298E">
        <w:rPr>
          <w:rFonts w:ascii="Times New Roman" w:eastAsia="Times New Roman" w:hAnsi="Times New Roman" w:cs="Times New Roman"/>
          <w:spacing w:val="-19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полосе.</w:t>
      </w:r>
      <w:r w:rsidRPr="004B298E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</w:t>
      </w:r>
      <w:r w:rsidRPr="004B298E"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поделок</w:t>
      </w:r>
      <w:r w:rsidRPr="004B298E"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образцам, рисункам,</w:t>
      </w:r>
      <w:r w:rsidRPr="004B298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замыслу.</w:t>
      </w:r>
    </w:p>
    <w:p w:rsidR="004B298E" w:rsidRPr="004B298E" w:rsidRDefault="004B298E" w:rsidP="004B298E">
      <w:pPr>
        <w:widowControl w:val="0"/>
        <w:autoSpaceDE w:val="0"/>
        <w:autoSpaceDN w:val="0"/>
        <w:spacing w:before="120" w:after="0" w:line="240" w:lineRule="auto"/>
        <w:ind w:left="1691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Модуль 8. </w:t>
      </w:r>
      <w:proofErr w:type="spellStart"/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на деревянной поверхности.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68" w:after="0" w:line="276" w:lineRule="auto"/>
        <w:ind w:left="261" w:right="26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Теория.</w:t>
      </w:r>
      <w:r w:rsidRPr="004B298E">
        <w:rPr>
          <w:rFonts w:ascii="Times New Roman" w:eastAsia="Times New Roman" w:hAnsi="Times New Roman" w:cs="Times New Roman"/>
          <w:b/>
          <w:i/>
          <w:spacing w:val="-21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Типы</w:t>
      </w:r>
      <w:r w:rsidRPr="004B298E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деревянных</w:t>
      </w:r>
      <w:r w:rsidRPr="004B298E"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поверхностей:</w:t>
      </w:r>
      <w:r w:rsidRPr="004B298E"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необработанное</w:t>
      </w:r>
      <w:r w:rsidRPr="004B298E">
        <w:rPr>
          <w:rFonts w:ascii="Times New Roman" w:eastAsia="Times New Roman" w:hAnsi="Times New Roman" w:cs="Times New Roman"/>
          <w:spacing w:val="-22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дерево,</w:t>
      </w:r>
      <w:r w:rsidRPr="004B298E"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дерево с пропиткой, окрашенное дерево. Техники обработки поверхностей. Подготовка деревянной поверхности (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шкурение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, шпатлевание, грунтовка). Работа с плоскими деревянными поверхностями. Составление палитры к выбранному изображению. Работа с тёмными, светлыми, натуральными деревянными поверхностями. Приклеивание мотивов различными</w:t>
      </w:r>
      <w:r w:rsidRPr="004B298E">
        <w:rPr>
          <w:rFonts w:ascii="Times New Roman" w:eastAsia="Times New Roman" w:hAnsi="Times New Roman" w:cs="Times New Roman"/>
          <w:spacing w:val="-39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способами. Работа с распечаткой. Способы подготовки распечатки к</w:t>
      </w:r>
      <w:r w:rsidRPr="004B298E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приклеиванию.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20" w:after="0" w:line="276" w:lineRule="auto"/>
        <w:ind w:left="261" w:right="2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Практика.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Отработка навыков декорирования деревянных поверхностей в технике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Выполнение практической работы. Изготовление поделок по образцам, рисункам, замыслу.</w:t>
      </w:r>
    </w:p>
    <w:p w:rsidR="004B298E" w:rsidRPr="004B298E" w:rsidRDefault="004B298E" w:rsidP="004B298E">
      <w:pPr>
        <w:widowControl w:val="0"/>
        <w:autoSpaceDE w:val="0"/>
        <w:autoSpaceDN w:val="0"/>
        <w:spacing w:after="0" w:line="240" w:lineRule="auto"/>
        <w:ind w:left="971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Модуль 9. </w:t>
      </w:r>
      <w:proofErr w:type="spellStart"/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на пластике.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77" w:after="0" w:line="276" w:lineRule="auto"/>
        <w:ind w:left="261" w:right="2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Теория.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Принципы работы с пластиком. Правила подготовки пластиковой поверхности к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декупажу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Секреты финишного покрытия. Приёмы дорисовки фрагментов. Трафареты. Выполнение декоративных композиций в круге (виниловая пластинка). Работа с цилиндрической поверхностью (декор кашпо для цветов). Способы приклеивания больших фрагментов.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77" w:after="0" w:line="276" w:lineRule="auto"/>
        <w:ind w:left="261" w:right="2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Практика.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Отработка навыков декорирования пластиковых поверхностей в технике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Выполнение практической работы. Изготовление поделок по образцам, рисункам, замыслу.</w:t>
      </w:r>
    </w:p>
    <w:p w:rsidR="004B298E" w:rsidRPr="004B298E" w:rsidRDefault="004B298E" w:rsidP="004B298E">
      <w:pPr>
        <w:widowControl w:val="0"/>
        <w:autoSpaceDE w:val="0"/>
        <w:autoSpaceDN w:val="0"/>
        <w:spacing w:before="120" w:after="0" w:line="240" w:lineRule="auto"/>
        <w:ind w:left="971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Модуль 10. </w:t>
      </w:r>
      <w:proofErr w:type="spellStart"/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на ткани.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49" w:after="0" w:line="276" w:lineRule="auto"/>
        <w:ind w:left="261" w:right="2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Теория.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работы с тканью (холст, канва). Методика нанесения мотива на ткань, на загрунтованный холст, на канву. Финишная отделка, оформление готовой работы. Панно в технике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(имитация картины на холсте). Имитация вышитой картины (канва).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20" w:after="0" w:line="276" w:lineRule="auto"/>
        <w:ind w:left="261" w:right="26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Практика.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Отработка навыков декорирования тканевых поверхностей в технике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Выполнение практической работы. Изготовление поделок по образцам, рисункам, замыслу.</w:t>
      </w:r>
    </w:p>
    <w:p w:rsidR="004B298E" w:rsidRPr="004B298E" w:rsidRDefault="004B298E" w:rsidP="004B298E">
      <w:pPr>
        <w:widowControl w:val="0"/>
        <w:autoSpaceDE w:val="0"/>
        <w:autoSpaceDN w:val="0"/>
        <w:spacing w:before="119" w:after="0" w:line="240" w:lineRule="auto"/>
        <w:ind w:left="971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Модуль 11. </w:t>
      </w:r>
      <w:proofErr w:type="spellStart"/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на свече.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69" w:after="0" w:line="276" w:lineRule="auto"/>
        <w:ind w:left="261" w:right="27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Теория.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работы со свечой. Инструменты для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свечи. Способы нанесения мотива. Приклеивание мотивов на свечу различными способами.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20" w:after="0" w:line="276" w:lineRule="auto"/>
        <w:ind w:left="261" w:right="26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Практика.</w:t>
      </w:r>
      <w:r w:rsidRPr="004B298E">
        <w:rPr>
          <w:rFonts w:ascii="Times New Roman" w:eastAsia="Times New Roman" w:hAnsi="Times New Roman" w:cs="Times New Roman"/>
          <w:b/>
          <w:i/>
          <w:spacing w:val="-17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Отработка</w:t>
      </w:r>
      <w:r w:rsidRPr="004B298E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навыков</w:t>
      </w:r>
      <w:r w:rsidRPr="004B298E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декорирования</w:t>
      </w:r>
      <w:r w:rsidRPr="004B298E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свечи</w:t>
      </w:r>
      <w:r w:rsidRPr="004B298E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B298E"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технике</w:t>
      </w:r>
      <w:r w:rsidRPr="004B298E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 xml:space="preserve">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Выполнение практической работы. Изготовление поделок по образцам, рисункам,</w:t>
      </w:r>
      <w:r w:rsidRPr="004B298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замыслу.</w:t>
      </w:r>
    </w:p>
    <w:p w:rsidR="004B298E" w:rsidRPr="004B298E" w:rsidRDefault="004B298E" w:rsidP="004B298E">
      <w:pPr>
        <w:widowControl w:val="0"/>
        <w:autoSpaceDE w:val="0"/>
        <w:autoSpaceDN w:val="0"/>
        <w:spacing w:before="120" w:after="0" w:line="240" w:lineRule="auto"/>
        <w:ind w:left="971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Модуль 12. </w:t>
      </w:r>
    </w:p>
    <w:p w:rsidR="004B298E" w:rsidRPr="004B298E" w:rsidRDefault="004B298E" w:rsidP="004B298E">
      <w:pPr>
        <w:widowControl w:val="0"/>
        <w:autoSpaceDE w:val="0"/>
        <w:autoSpaceDN w:val="0"/>
        <w:spacing w:before="120" w:after="0" w:line="240" w:lineRule="auto"/>
        <w:ind w:left="971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12.1Подготовка к итоговой выставке.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68" w:after="0" w:line="276" w:lineRule="auto"/>
        <w:ind w:left="261" w:right="26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Практика.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и подготовка поделок для итоговой выставки работ обучающихся.</w:t>
      </w:r>
    </w:p>
    <w:p w:rsidR="004B298E" w:rsidRPr="004B298E" w:rsidRDefault="004B298E" w:rsidP="004B298E">
      <w:pPr>
        <w:widowControl w:val="0"/>
        <w:autoSpaceDE w:val="0"/>
        <w:autoSpaceDN w:val="0"/>
        <w:spacing w:before="120" w:after="0" w:line="240" w:lineRule="auto"/>
        <w:ind w:left="971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12.2 Итоговое занятие. Проект.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69" w:after="0" w:line="276" w:lineRule="auto"/>
        <w:ind w:left="261" w:right="27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Практика.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 работы за год. Итоговая выставка творческих работ обучающихся. Проект.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69" w:after="0" w:line="276" w:lineRule="auto"/>
        <w:ind w:left="261" w:right="27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98E" w:rsidRPr="004B298E" w:rsidRDefault="004B298E" w:rsidP="004B298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298E" w:rsidRPr="004B298E" w:rsidRDefault="004B298E" w:rsidP="004B298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 Календарный учебный график 1 года обучения</w:t>
      </w:r>
    </w:p>
    <w:p w:rsidR="004B298E" w:rsidRPr="004B298E" w:rsidRDefault="004B298E" w:rsidP="004B298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1-2 группа</w:t>
      </w:r>
    </w:p>
    <w:p w:rsidR="004B298E" w:rsidRPr="004B298E" w:rsidRDefault="004B298E" w:rsidP="004B298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f2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376"/>
        <w:gridCol w:w="893"/>
        <w:gridCol w:w="1417"/>
        <w:gridCol w:w="596"/>
        <w:gridCol w:w="680"/>
        <w:gridCol w:w="3260"/>
        <w:gridCol w:w="709"/>
        <w:gridCol w:w="851"/>
      </w:tblGrid>
      <w:tr w:rsidR="004B298E" w:rsidRPr="004B298E" w:rsidTr="001472D9">
        <w:tc>
          <w:tcPr>
            <w:tcW w:w="56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1376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b/>
                <w:szCs w:val="24"/>
                <w:lang w:eastAsia="ru-RU"/>
              </w:rPr>
              <w:t>Месяц</w:t>
            </w: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b/>
                <w:szCs w:val="24"/>
                <w:lang w:eastAsia="ru-RU"/>
              </w:rPr>
              <w:t>Число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b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596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b/>
                <w:szCs w:val="24"/>
                <w:lang w:eastAsia="ru-RU"/>
              </w:rPr>
              <w:t>Форма занятия</w:t>
            </w: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b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b/>
                <w:szCs w:val="24"/>
                <w:lang w:eastAsia="ru-RU"/>
              </w:rPr>
              <w:t>Тема занятия</w:t>
            </w:r>
          </w:p>
        </w:tc>
        <w:tc>
          <w:tcPr>
            <w:tcW w:w="709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b/>
                <w:szCs w:val="24"/>
                <w:lang w:eastAsia="ru-RU"/>
              </w:rPr>
              <w:t>Место проведения</w:t>
            </w:r>
          </w:p>
        </w:tc>
        <w:tc>
          <w:tcPr>
            <w:tcW w:w="851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4B298E" w:rsidRPr="004B298E" w:rsidTr="001472D9">
        <w:trPr>
          <w:trHeight w:val="1181"/>
        </w:trPr>
        <w:tc>
          <w:tcPr>
            <w:tcW w:w="567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  <w:p w:rsidR="004B298E" w:rsidRPr="004B298E" w:rsidRDefault="004B298E" w:rsidP="004B298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15.0</w:t>
            </w:r>
            <w:r w:rsidRPr="004B298E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vMerge w:val="restart"/>
          </w:tcPr>
          <w:p w:rsidR="004B298E" w:rsidRPr="004B298E" w:rsidRDefault="004B298E" w:rsidP="004B29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Традиционная, повторная, игровая</w:t>
            </w: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ind w:left="106"/>
              <w:rPr>
                <w:rFonts w:eastAsia="Times New Roman" w:cs="Times New Roman"/>
                <w:szCs w:val="24"/>
                <w:lang w:eastAsia="ru-RU" w:bidi="ru-RU"/>
              </w:rPr>
            </w:pPr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Вводное занятие. Инструктаж по</w:t>
            </w:r>
          </w:p>
          <w:p w:rsidR="004B298E" w:rsidRPr="004B298E" w:rsidRDefault="004B298E" w:rsidP="004B298E">
            <w:pPr>
              <w:ind w:firstLine="31"/>
              <w:jc w:val="both"/>
              <w:rPr>
                <w:rFonts w:eastAsia="Calibri" w:cs="Times New Roman"/>
                <w:szCs w:val="24"/>
              </w:rPr>
            </w:pPr>
            <w:r w:rsidRPr="004B298E">
              <w:rPr>
                <w:rFonts w:eastAsia="Calibri" w:cs="Times New Roman"/>
                <w:szCs w:val="24"/>
              </w:rPr>
              <w:t>технике безопасности.</w:t>
            </w:r>
          </w:p>
        </w:tc>
        <w:tc>
          <w:tcPr>
            <w:tcW w:w="709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СОШ№1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16.09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rPr>
                <w:rFonts w:eastAsia="Times New Roman" w:cs="Times New Roman"/>
                <w:szCs w:val="24"/>
                <w:lang w:eastAsia="ru-RU" w:bidi="ru-RU"/>
              </w:rPr>
            </w:pPr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Инструктаж по</w:t>
            </w:r>
          </w:p>
          <w:p w:rsidR="004B298E" w:rsidRPr="004B298E" w:rsidRDefault="004B298E" w:rsidP="004B298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технике безопасности.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22.09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 w:val="restart"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Практиче</w:t>
            </w:r>
            <w:r w:rsidRPr="004B298E">
              <w:rPr>
                <w:rFonts w:eastAsia="Times New Roman" w:cs="Times New Roman"/>
                <w:szCs w:val="24"/>
                <w:lang w:eastAsia="ru-RU"/>
              </w:rPr>
              <w:lastRenderedPageBreak/>
              <w:t>ские занятия</w:t>
            </w: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Основы </w:t>
            </w: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декупажа</w:t>
            </w:r>
            <w:proofErr w:type="spellEnd"/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23.09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lastRenderedPageBreak/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Основы </w:t>
            </w: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декупажа</w:t>
            </w:r>
            <w:proofErr w:type="spellEnd"/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rPr>
          <w:trHeight w:val="834"/>
        </w:trPr>
        <w:tc>
          <w:tcPr>
            <w:tcW w:w="567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7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Октябрь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06.10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Теория цвета. Основы композиции в </w:t>
            </w: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декупаже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СОШ№1</w:t>
            </w: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4B298E" w:rsidRPr="004B298E" w:rsidTr="001472D9">
        <w:trPr>
          <w:trHeight w:val="375"/>
        </w:trPr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07.10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Теория цвета. Основы композиции в </w:t>
            </w: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декупаже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13.10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line="274" w:lineRule="exact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различных</w:t>
            </w:r>
          </w:p>
          <w:p w:rsidR="004B298E" w:rsidRPr="004B298E" w:rsidRDefault="004B298E" w:rsidP="004B29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поверхностях. Виды </w:t>
            </w: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декупажа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14.10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line="274" w:lineRule="exact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различных</w:t>
            </w:r>
          </w:p>
          <w:p w:rsidR="004B298E" w:rsidRPr="004B298E" w:rsidRDefault="004B298E" w:rsidP="004B29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поверхностях. Виды </w:t>
            </w: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декупажа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20.10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line="274" w:lineRule="exact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различных</w:t>
            </w:r>
          </w:p>
          <w:p w:rsidR="004B298E" w:rsidRPr="004B298E" w:rsidRDefault="004B298E" w:rsidP="004B29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поверхностях. Виды </w:t>
            </w: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декупажа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21.10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Техника </w:t>
            </w: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декупажа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27.10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Техника </w:t>
            </w: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декупажа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28.10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Техника </w:t>
            </w: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декупажа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7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03.11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Традиционная, повторная, игровая</w:t>
            </w: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 w:val="restart"/>
          </w:tcPr>
          <w:p w:rsidR="004B298E" w:rsidRPr="004B298E" w:rsidRDefault="004B298E" w:rsidP="004B29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СОШ»1</w:t>
            </w: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10.11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11.11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17.11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18.11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24.11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25.11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7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01.12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Традиционная, повторная, игровая</w:t>
            </w: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СОШ№1</w:t>
            </w: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Викторина</w:t>
            </w: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02.12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08.12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09.12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15.12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16.12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22.12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картоне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rPr>
          <w:trHeight w:val="360"/>
        </w:trPr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23.12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lastRenderedPageBreak/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картоне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7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12.01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Традиционная, повторная, игровая</w:t>
            </w: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картоне</w:t>
            </w:r>
          </w:p>
        </w:tc>
        <w:tc>
          <w:tcPr>
            <w:tcW w:w="709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СОШ №1</w:t>
            </w: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Практические задания</w:t>
            </w: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13.01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картоне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19.01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картоне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20.01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Традиционная, повторная, игровая</w:t>
            </w: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картоне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Тестовые задания</w:t>
            </w: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26.01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деревянной</w:t>
            </w:r>
          </w:p>
          <w:p w:rsidR="004B298E" w:rsidRPr="004B298E" w:rsidRDefault="004B298E" w:rsidP="004B298E">
            <w:pPr>
              <w:jc w:val="both"/>
              <w:rPr>
                <w:rFonts w:eastAsia="Calibri" w:cs="Times New Roman"/>
                <w:bCs/>
                <w:szCs w:val="24"/>
              </w:rPr>
            </w:pPr>
            <w:r w:rsidRPr="004B298E">
              <w:rPr>
                <w:rFonts w:eastAsia="Calibri" w:cs="Times New Roman"/>
                <w:szCs w:val="24"/>
              </w:rPr>
              <w:t>поверхности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rPr>
          <w:trHeight w:val="810"/>
        </w:trPr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27.01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Традиционная, повторная, игровая</w:t>
            </w: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деревянной</w:t>
            </w:r>
          </w:p>
          <w:p w:rsidR="004B298E" w:rsidRPr="004B298E" w:rsidRDefault="004B298E" w:rsidP="004B298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поверхности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37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02.02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деревянной</w:t>
            </w:r>
          </w:p>
          <w:p w:rsidR="004B298E" w:rsidRPr="004B298E" w:rsidRDefault="004B298E" w:rsidP="004B298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поверхности</w:t>
            </w:r>
          </w:p>
        </w:tc>
        <w:tc>
          <w:tcPr>
            <w:tcW w:w="709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СОШ№1</w:t>
            </w: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Тестовые задания</w:t>
            </w: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03.02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деревянной</w:t>
            </w:r>
          </w:p>
          <w:p w:rsidR="004B298E" w:rsidRPr="004B298E" w:rsidRDefault="004B298E" w:rsidP="004B298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поверхности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09.02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деревянной</w:t>
            </w:r>
          </w:p>
          <w:p w:rsidR="004B298E" w:rsidRPr="004B298E" w:rsidRDefault="004B298E" w:rsidP="004B298E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поверхности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10.02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Традиционная, повторная, игровая</w:t>
            </w: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деревянной</w:t>
            </w:r>
          </w:p>
          <w:p w:rsidR="004B298E" w:rsidRPr="004B298E" w:rsidRDefault="004B298E" w:rsidP="004B298E">
            <w:pPr>
              <w:jc w:val="both"/>
              <w:rPr>
                <w:rFonts w:eastAsia="Calibri" w:cs="Times New Roman"/>
                <w:bCs/>
                <w:szCs w:val="24"/>
              </w:rPr>
            </w:pPr>
            <w:r w:rsidRPr="004B298E">
              <w:rPr>
                <w:rFonts w:eastAsia="Calibri" w:cs="Times New Roman"/>
                <w:szCs w:val="24"/>
              </w:rPr>
              <w:t>поверхности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16.02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деревянной</w:t>
            </w:r>
          </w:p>
          <w:p w:rsidR="004B298E" w:rsidRPr="004B298E" w:rsidRDefault="004B298E" w:rsidP="004B298E">
            <w:pPr>
              <w:jc w:val="both"/>
              <w:rPr>
                <w:rFonts w:eastAsia="Calibri" w:cs="Times New Roman"/>
                <w:bCs/>
                <w:szCs w:val="24"/>
              </w:rPr>
            </w:pPr>
            <w:r w:rsidRPr="004B298E">
              <w:rPr>
                <w:rFonts w:eastAsia="Calibri" w:cs="Times New Roman"/>
                <w:szCs w:val="24"/>
              </w:rPr>
              <w:t>поверхности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Тестовые задания</w:t>
            </w: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17.02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деревянной</w:t>
            </w:r>
          </w:p>
          <w:p w:rsidR="004B298E" w:rsidRPr="004B298E" w:rsidRDefault="004B298E" w:rsidP="004B298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поверхности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24.02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деревянной</w:t>
            </w:r>
          </w:p>
          <w:p w:rsidR="004B298E" w:rsidRPr="004B298E" w:rsidRDefault="004B298E" w:rsidP="004B298E">
            <w:pPr>
              <w:ind w:firstLine="41"/>
              <w:jc w:val="both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4B298E">
              <w:rPr>
                <w:rFonts w:eastAsia="Calibri" w:cs="Times New Roman"/>
                <w:szCs w:val="24"/>
              </w:rPr>
              <w:t>поверхности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37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02.03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lastRenderedPageBreak/>
              <w:t>15:00-16:25</w:t>
            </w:r>
          </w:p>
        </w:tc>
        <w:tc>
          <w:tcPr>
            <w:tcW w:w="59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Традиционная, повторная, </w:t>
            </w: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игроваяя</w:t>
            </w:r>
            <w:proofErr w:type="spellEnd"/>
          </w:p>
          <w:p w:rsidR="004B298E" w:rsidRPr="004B298E" w:rsidRDefault="004B298E" w:rsidP="004B298E">
            <w:pPr>
              <w:spacing w:before="100" w:beforeAutospacing="1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пластике.</w:t>
            </w:r>
          </w:p>
        </w:tc>
        <w:tc>
          <w:tcPr>
            <w:tcW w:w="709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СОШ №1</w:t>
            </w: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Тестовые задания</w:t>
            </w: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03.03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spacing w:before="100" w:beforeAutospacing="1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пластике.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09.03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spacing w:before="100" w:beforeAutospacing="1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пластике.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10.03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spacing w:before="100" w:beforeAutospacing="1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пластике.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16.03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пластике.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17.03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пластике.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23.03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пластике.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24.03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пластике.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37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06.04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ткани.</w:t>
            </w:r>
          </w:p>
        </w:tc>
        <w:tc>
          <w:tcPr>
            <w:tcW w:w="709" w:type="dxa"/>
            <w:vMerge w:val="restart"/>
          </w:tcPr>
          <w:p w:rsidR="004B298E" w:rsidRPr="004B298E" w:rsidRDefault="004B298E" w:rsidP="004B29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СШО№1</w:t>
            </w: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Тестовые задания</w:t>
            </w: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07.04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ткани.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13.04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ткани.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14.04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ткани.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20.04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ткани.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rPr>
          <w:trHeight w:val="690"/>
        </w:trPr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21.04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ткани.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27.04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ткани.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28.04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ткани.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37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04.05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свече.</w:t>
            </w:r>
          </w:p>
        </w:tc>
        <w:tc>
          <w:tcPr>
            <w:tcW w:w="709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СОШ №1</w:t>
            </w: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Проект </w:t>
            </w: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05.05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свече.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11.05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line="272" w:lineRule="exact"/>
              <w:rPr>
                <w:rFonts w:eastAsia="Times New Roman" w:cs="Times New Roman"/>
                <w:szCs w:val="24"/>
                <w:lang w:eastAsia="ru-RU" w:bidi="ru-RU"/>
              </w:rPr>
            </w:pPr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Подготовка к итоговой выставке.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12.05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line="272" w:lineRule="exact"/>
              <w:rPr>
                <w:rFonts w:eastAsia="Times New Roman" w:cs="Times New Roman"/>
                <w:szCs w:val="24"/>
                <w:lang w:eastAsia="ru-RU" w:bidi="ru-RU"/>
              </w:rPr>
            </w:pPr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Подготовка к итоговой выставке.</w:t>
            </w:r>
          </w:p>
          <w:p w:rsidR="004B298E" w:rsidRPr="004B298E" w:rsidRDefault="004B298E" w:rsidP="004B298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18.05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Проект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19.05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Проект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25.05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Проект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67" w:type="dxa"/>
            <w:tcBorders>
              <w:top w:val="nil"/>
            </w:tcBorders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</w:tcBorders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26.05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lastRenderedPageBreak/>
              <w:t>15:00-16:25</w:t>
            </w:r>
          </w:p>
        </w:tc>
        <w:tc>
          <w:tcPr>
            <w:tcW w:w="596" w:type="dxa"/>
            <w:tcBorders>
              <w:top w:val="nil"/>
            </w:tcBorders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line="272" w:lineRule="exact"/>
              <w:ind w:left="106"/>
              <w:rPr>
                <w:rFonts w:eastAsia="Times New Roman" w:cs="Times New Roman"/>
                <w:szCs w:val="24"/>
                <w:lang w:eastAsia="ru-RU" w:bidi="ru-RU"/>
              </w:rPr>
            </w:pPr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lastRenderedPageBreak/>
              <w:t>Итоговое занятие. Проект</w:t>
            </w:r>
          </w:p>
        </w:tc>
        <w:tc>
          <w:tcPr>
            <w:tcW w:w="709" w:type="dxa"/>
            <w:tcBorders>
              <w:top w:val="nil"/>
            </w:tcBorders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B298E" w:rsidRPr="004B298E" w:rsidRDefault="004B298E" w:rsidP="004B298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8E" w:rsidRPr="004B298E" w:rsidRDefault="004B298E" w:rsidP="004B298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8E" w:rsidRPr="004B298E" w:rsidRDefault="004B298E" w:rsidP="004B298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Календарный учебный график 1 года обучения</w:t>
      </w:r>
    </w:p>
    <w:p w:rsidR="004B298E" w:rsidRPr="004B298E" w:rsidRDefault="004B298E" w:rsidP="004B298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3-4 группа</w:t>
      </w:r>
    </w:p>
    <w:p w:rsidR="004B298E" w:rsidRPr="004B298E" w:rsidRDefault="004B298E" w:rsidP="004B298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2"/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7"/>
        <w:gridCol w:w="982"/>
        <w:gridCol w:w="893"/>
        <w:gridCol w:w="1417"/>
        <w:gridCol w:w="596"/>
        <w:gridCol w:w="680"/>
        <w:gridCol w:w="3260"/>
        <w:gridCol w:w="709"/>
        <w:gridCol w:w="851"/>
      </w:tblGrid>
      <w:tr w:rsidR="004B298E" w:rsidRPr="004B298E" w:rsidTr="001472D9">
        <w:tc>
          <w:tcPr>
            <w:tcW w:w="50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982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b/>
                <w:szCs w:val="24"/>
                <w:lang w:eastAsia="ru-RU"/>
              </w:rPr>
              <w:t>Месяц</w:t>
            </w: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b/>
                <w:szCs w:val="24"/>
                <w:lang w:eastAsia="ru-RU"/>
              </w:rPr>
              <w:t>Число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b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596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b/>
                <w:szCs w:val="24"/>
                <w:lang w:eastAsia="ru-RU"/>
              </w:rPr>
              <w:t>Форма занятия</w:t>
            </w: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b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b/>
                <w:szCs w:val="24"/>
                <w:lang w:eastAsia="ru-RU"/>
              </w:rPr>
              <w:t>Тема занятия</w:t>
            </w:r>
          </w:p>
        </w:tc>
        <w:tc>
          <w:tcPr>
            <w:tcW w:w="709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b/>
                <w:szCs w:val="24"/>
                <w:lang w:eastAsia="ru-RU"/>
              </w:rPr>
              <w:t>Место проведения</w:t>
            </w:r>
          </w:p>
        </w:tc>
        <w:tc>
          <w:tcPr>
            <w:tcW w:w="851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4B298E" w:rsidRPr="004B298E" w:rsidTr="001472D9">
        <w:trPr>
          <w:trHeight w:val="1197"/>
        </w:trPr>
        <w:tc>
          <w:tcPr>
            <w:tcW w:w="507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  <w:r w:rsidRPr="004B298E">
              <w:rPr>
                <w:rFonts w:eastAsia="Times New Roman" w:cs="Times New Roman"/>
                <w:szCs w:val="24"/>
                <w:lang w:eastAsia="ru-RU"/>
              </w:rPr>
              <w:t>.09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 w:val="restart"/>
          </w:tcPr>
          <w:p w:rsidR="004B298E" w:rsidRPr="004B298E" w:rsidRDefault="004B298E" w:rsidP="004B29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Теоретические занятия</w:t>
            </w:r>
          </w:p>
          <w:p w:rsidR="004B298E" w:rsidRPr="004B298E" w:rsidRDefault="004B298E" w:rsidP="004B298E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повторная</w:t>
            </w: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ind w:left="106"/>
              <w:rPr>
                <w:rFonts w:eastAsia="Times New Roman" w:cs="Times New Roman"/>
                <w:szCs w:val="24"/>
                <w:lang w:eastAsia="ru-RU" w:bidi="ru-RU"/>
              </w:rPr>
            </w:pPr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Вводное занятие. Инструктаж по</w:t>
            </w:r>
          </w:p>
          <w:p w:rsidR="004B298E" w:rsidRPr="004B298E" w:rsidRDefault="004B298E" w:rsidP="004B298E">
            <w:pPr>
              <w:ind w:firstLine="31"/>
              <w:jc w:val="both"/>
              <w:rPr>
                <w:rFonts w:eastAsia="Calibri" w:cs="Times New Roman"/>
                <w:szCs w:val="24"/>
              </w:rPr>
            </w:pPr>
            <w:r w:rsidRPr="004B298E">
              <w:rPr>
                <w:rFonts w:eastAsia="Calibri" w:cs="Times New Roman"/>
                <w:szCs w:val="24"/>
              </w:rPr>
              <w:t>технике безопасности.</w:t>
            </w:r>
          </w:p>
        </w:tc>
        <w:tc>
          <w:tcPr>
            <w:tcW w:w="709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СОШ№1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Pr="004B298E">
              <w:rPr>
                <w:rFonts w:eastAsia="Times New Roman" w:cs="Times New Roman"/>
                <w:szCs w:val="24"/>
                <w:lang w:eastAsia="ru-RU"/>
              </w:rPr>
              <w:t>.09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rPr>
                <w:rFonts w:eastAsia="Times New Roman" w:cs="Times New Roman"/>
                <w:szCs w:val="24"/>
                <w:lang w:eastAsia="ru-RU" w:bidi="ru-RU"/>
              </w:rPr>
            </w:pPr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Инструктаж по</w:t>
            </w:r>
          </w:p>
          <w:p w:rsidR="004B298E" w:rsidRPr="004B298E" w:rsidRDefault="004B298E" w:rsidP="004B298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технике безопасности.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  <w:r w:rsidRPr="004B298E">
              <w:rPr>
                <w:rFonts w:eastAsia="Times New Roman" w:cs="Times New Roman"/>
                <w:szCs w:val="24"/>
                <w:lang w:eastAsia="ru-RU"/>
              </w:rPr>
              <w:t>.09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Основы </w:t>
            </w: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декупажа</w:t>
            </w:r>
            <w:proofErr w:type="spellEnd"/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  <w:r w:rsidRPr="004B298E">
              <w:rPr>
                <w:rFonts w:eastAsia="Times New Roman" w:cs="Times New Roman"/>
                <w:szCs w:val="24"/>
                <w:lang w:eastAsia="ru-RU"/>
              </w:rPr>
              <w:t>.09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Основы </w:t>
            </w: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декупажа</w:t>
            </w:r>
            <w:proofErr w:type="spellEnd"/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rPr>
          <w:trHeight w:val="1157"/>
        </w:trPr>
        <w:tc>
          <w:tcPr>
            <w:tcW w:w="507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82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01.10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 w:val="restart"/>
          </w:tcPr>
          <w:p w:rsidR="004B298E" w:rsidRPr="004B298E" w:rsidRDefault="004B298E" w:rsidP="004B298E">
            <w:pPr>
              <w:spacing w:before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Теория цвета. Основы композиции в </w:t>
            </w: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декупаже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</w:tcPr>
          <w:p w:rsidR="004B298E" w:rsidRPr="004B298E" w:rsidRDefault="004B298E" w:rsidP="004B29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СОШ №1</w:t>
            </w: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02.10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Теория цвета. Основы композиции в </w:t>
            </w: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декупаже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08.10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line="274" w:lineRule="exact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различных</w:t>
            </w:r>
          </w:p>
          <w:p w:rsidR="004B298E" w:rsidRPr="004B298E" w:rsidRDefault="004B298E" w:rsidP="004B29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поверхностях. Виды </w:t>
            </w: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декупажа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09.10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line="274" w:lineRule="exact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различных</w:t>
            </w:r>
          </w:p>
          <w:p w:rsidR="004B298E" w:rsidRPr="004B298E" w:rsidRDefault="004B298E" w:rsidP="004B29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поверхностях. Виды </w:t>
            </w: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декупажа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14.10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line="274" w:lineRule="exact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различных</w:t>
            </w:r>
          </w:p>
          <w:p w:rsidR="004B298E" w:rsidRPr="004B298E" w:rsidRDefault="004B298E" w:rsidP="004B29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поверхностях. Виды </w:t>
            </w: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декупажа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16.10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Техника </w:t>
            </w: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декупажа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22.10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Техника </w:t>
            </w: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декупажа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23.10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Техника </w:t>
            </w: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декупажа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05.11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Традиционная</w:t>
            </w:r>
            <w:r w:rsidRPr="004B298E">
              <w:rPr>
                <w:rFonts w:eastAsia="Times New Roman" w:cs="Times New Roman"/>
                <w:szCs w:val="24"/>
                <w:lang w:eastAsia="ru-RU"/>
              </w:rPr>
              <w:lastRenderedPageBreak/>
              <w:t>, повторная, игровая</w:t>
            </w: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СОШ№1</w:t>
            </w: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06.11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12.11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13.11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19.11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20.11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26.11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27.11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spacing w:beforeAutospacing="1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82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03.12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Традиционная, повторная, игровая</w:t>
            </w: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СОШ №1</w:t>
            </w: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Викторина</w:t>
            </w: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04.12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10.12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11.12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17.12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18.12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стекле.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24.12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картоне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25.12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картоне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rPr>
          <w:trHeight w:val="660"/>
        </w:trPr>
        <w:tc>
          <w:tcPr>
            <w:tcW w:w="507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82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14.01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Традиционная, повторная, игровая</w:t>
            </w:r>
          </w:p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картоне</w:t>
            </w:r>
          </w:p>
        </w:tc>
        <w:tc>
          <w:tcPr>
            <w:tcW w:w="709" w:type="dxa"/>
            <w:vMerge w:val="restart"/>
          </w:tcPr>
          <w:p w:rsidR="004B298E" w:rsidRPr="004B298E" w:rsidRDefault="004B298E" w:rsidP="004B29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СОШ №1</w:t>
            </w: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Практические задания</w:t>
            </w:r>
          </w:p>
        </w:tc>
      </w:tr>
      <w:tr w:rsidR="004B298E" w:rsidRPr="004B298E" w:rsidTr="001472D9">
        <w:trPr>
          <w:trHeight w:val="663"/>
        </w:trPr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15.01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spacing w:beforeAutospacing="1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картоне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21.01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картоне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rPr>
          <w:trHeight w:val="765"/>
        </w:trPr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22.01</w:t>
            </w:r>
          </w:p>
          <w:p w:rsidR="004B298E" w:rsidRPr="004B298E" w:rsidRDefault="004B298E" w:rsidP="004B298E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картоне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rPr>
          <w:trHeight w:val="1018"/>
        </w:trPr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28.01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деревянной</w:t>
            </w:r>
          </w:p>
          <w:p w:rsidR="004B298E" w:rsidRPr="004B298E" w:rsidRDefault="004B298E" w:rsidP="004B298E">
            <w:pPr>
              <w:jc w:val="both"/>
              <w:rPr>
                <w:rFonts w:eastAsia="Calibri" w:cs="Times New Roman"/>
                <w:bCs/>
                <w:szCs w:val="24"/>
              </w:rPr>
            </w:pPr>
            <w:r w:rsidRPr="004B298E">
              <w:rPr>
                <w:rFonts w:eastAsia="Calibri" w:cs="Times New Roman"/>
                <w:szCs w:val="24"/>
              </w:rPr>
              <w:t>поверхности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rPr>
          <w:trHeight w:val="723"/>
        </w:trPr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29.01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деревянной</w:t>
            </w:r>
          </w:p>
          <w:p w:rsidR="004B298E" w:rsidRPr="004B298E" w:rsidRDefault="004B298E" w:rsidP="004B298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поверхности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Тестовые задания</w:t>
            </w:r>
          </w:p>
        </w:tc>
      </w:tr>
      <w:tr w:rsidR="004B298E" w:rsidRPr="004B298E" w:rsidTr="001472D9">
        <w:trPr>
          <w:trHeight w:val="1081"/>
        </w:trPr>
        <w:tc>
          <w:tcPr>
            <w:tcW w:w="507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82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04.02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 w:val="restart"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Теоретически</w:t>
            </w:r>
            <w:r w:rsidRPr="004B298E">
              <w:rPr>
                <w:rFonts w:eastAsia="Times New Roman" w:cs="Times New Roman"/>
                <w:szCs w:val="24"/>
                <w:lang w:eastAsia="ru-RU"/>
              </w:rPr>
              <w:lastRenderedPageBreak/>
              <w:t>е занятия</w:t>
            </w: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деревянной</w:t>
            </w:r>
          </w:p>
          <w:p w:rsidR="004B298E" w:rsidRPr="004B298E" w:rsidRDefault="004B298E" w:rsidP="004B298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поверхности</w:t>
            </w:r>
          </w:p>
        </w:tc>
        <w:tc>
          <w:tcPr>
            <w:tcW w:w="709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СОШ №1</w:t>
            </w: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Тестовые задания</w:t>
            </w: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05.02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lastRenderedPageBreak/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деревянной</w:t>
            </w:r>
          </w:p>
          <w:p w:rsidR="004B298E" w:rsidRPr="004B298E" w:rsidRDefault="004B298E" w:rsidP="004B298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lastRenderedPageBreak/>
              <w:t>поверхности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11.02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деревянной</w:t>
            </w:r>
          </w:p>
          <w:p w:rsidR="004B298E" w:rsidRPr="004B298E" w:rsidRDefault="004B298E" w:rsidP="004B298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поверхности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rPr>
          <w:trHeight w:val="767"/>
        </w:trPr>
        <w:tc>
          <w:tcPr>
            <w:tcW w:w="507" w:type="dxa"/>
            <w:vMerge/>
            <w:tcBorders>
              <w:bottom w:val="single" w:sz="4" w:space="0" w:color="auto"/>
            </w:tcBorders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12.02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деревянной</w:t>
            </w:r>
          </w:p>
          <w:p w:rsidR="004B298E" w:rsidRPr="004B298E" w:rsidRDefault="004B298E" w:rsidP="004B298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поверхности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18.02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деревянной</w:t>
            </w:r>
          </w:p>
          <w:p w:rsidR="004B298E" w:rsidRPr="004B298E" w:rsidRDefault="004B298E" w:rsidP="004B298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поверхности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Тестовые задания</w:t>
            </w: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19.02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деревянной</w:t>
            </w:r>
          </w:p>
          <w:p w:rsidR="004B298E" w:rsidRPr="004B298E" w:rsidRDefault="004B298E" w:rsidP="004B298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поверхности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25.02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деревянной</w:t>
            </w:r>
          </w:p>
          <w:p w:rsidR="004B298E" w:rsidRPr="004B298E" w:rsidRDefault="004B298E" w:rsidP="004B298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поверхности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tcBorders>
              <w:top w:val="nil"/>
            </w:tcBorders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26.02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before="1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на деревянной</w:t>
            </w:r>
          </w:p>
          <w:p w:rsidR="004B298E" w:rsidRPr="004B298E" w:rsidRDefault="004B298E" w:rsidP="004B298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поверхности</w:t>
            </w:r>
          </w:p>
        </w:tc>
        <w:tc>
          <w:tcPr>
            <w:tcW w:w="709" w:type="dxa"/>
            <w:tcBorders>
              <w:top w:val="nil"/>
            </w:tcBorders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82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04.03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Теоретические занятия</w:t>
            </w:r>
          </w:p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пластике.</w:t>
            </w:r>
          </w:p>
        </w:tc>
        <w:tc>
          <w:tcPr>
            <w:tcW w:w="709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СОШ №1</w:t>
            </w: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Тестовые задания</w:t>
            </w: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05.03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пластике.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11.03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пластике.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12.03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пластике.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18.03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spacing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пластике.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19.03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пластике.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25.03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пластике.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26.03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пластике.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82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01.04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ткани.</w:t>
            </w:r>
          </w:p>
        </w:tc>
        <w:tc>
          <w:tcPr>
            <w:tcW w:w="709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СОШ№1</w:t>
            </w: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Тестовые задания</w:t>
            </w: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02.04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ткани.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08.04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ткани.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09.04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ткани.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15.04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ткани.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16.04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ткани.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22.04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ткани.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23.04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ткани.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82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06.05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Практические </w:t>
            </w:r>
            <w:r w:rsidRPr="004B298E">
              <w:rPr>
                <w:rFonts w:eastAsia="Times New Roman" w:cs="Times New Roman"/>
                <w:szCs w:val="24"/>
                <w:lang w:eastAsia="ru-RU"/>
              </w:rPr>
              <w:lastRenderedPageBreak/>
              <w:t>занятия</w:t>
            </w: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свече.</w:t>
            </w:r>
          </w:p>
        </w:tc>
        <w:tc>
          <w:tcPr>
            <w:tcW w:w="709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СОШ №1</w:t>
            </w:r>
          </w:p>
        </w:tc>
        <w:tc>
          <w:tcPr>
            <w:tcW w:w="851" w:type="dxa"/>
            <w:vMerge w:val="restart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Проект </w:t>
            </w: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07.05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298E">
              <w:rPr>
                <w:rFonts w:eastAsia="Times New Roman" w:cs="Times New Roman"/>
                <w:szCs w:val="24"/>
                <w:lang w:eastAsia="ru-RU"/>
              </w:rPr>
              <w:t>Декупаж</w:t>
            </w:r>
            <w:proofErr w:type="spellEnd"/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на свече.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13.05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lastRenderedPageBreak/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line="272" w:lineRule="exact"/>
              <w:rPr>
                <w:rFonts w:eastAsia="Times New Roman" w:cs="Times New Roman"/>
                <w:szCs w:val="24"/>
                <w:lang w:eastAsia="ru-RU" w:bidi="ru-RU"/>
              </w:rPr>
            </w:pPr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Подготовка к итоговой </w:t>
            </w:r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lastRenderedPageBreak/>
              <w:t>выставке.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14.05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line="272" w:lineRule="exact"/>
              <w:rPr>
                <w:rFonts w:eastAsia="Times New Roman" w:cs="Times New Roman"/>
                <w:szCs w:val="24"/>
                <w:lang w:eastAsia="ru-RU" w:bidi="ru-RU"/>
              </w:rPr>
            </w:pPr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>Подготовка к итоговой выставке.</w:t>
            </w:r>
          </w:p>
          <w:p w:rsidR="004B298E" w:rsidRPr="004B298E" w:rsidRDefault="004B298E" w:rsidP="004B298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20.05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Проект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21.05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Проект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27.05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298E" w:rsidRPr="004B298E" w:rsidRDefault="004B298E" w:rsidP="004B298E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Проект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98E" w:rsidRPr="004B298E" w:rsidTr="001472D9">
        <w:tc>
          <w:tcPr>
            <w:tcW w:w="507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2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28.05</w:t>
            </w:r>
          </w:p>
        </w:tc>
        <w:tc>
          <w:tcPr>
            <w:tcW w:w="1417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13:30-14:55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15:00-16:25</w:t>
            </w:r>
          </w:p>
        </w:tc>
        <w:tc>
          <w:tcPr>
            <w:tcW w:w="596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298E" w:rsidRPr="004B298E" w:rsidRDefault="004B298E" w:rsidP="004B298E">
            <w:pPr>
              <w:widowControl w:val="0"/>
              <w:autoSpaceDE w:val="0"/>
              <w:autoSpaceDN w:val="0"/>
              <w:spacing w:line="272" w:lineRule="exact"/>
              <w:ind w:left="106"/>
              <w:rPr>
                <w:rFonts w:eastAsia="Times New Roman" w:cs="Times New Roman"/>
                <w:szCs w:val="24"/>
                <w:lang w:eastAsia="ru-RU" w:bidi="ru-RU"/>
              </w:rPr>
            </w:pPr>
            <w:r w:rsidRPr="004B298E"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</w:p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B298E">
              <w:rPr>
                <w:rFonts w:eastAsia="Times New Roman" w:cs="Times New Roman"/>
                <w:szCs w:val="24"/>
                <w:lang w:eastAsia="ru-RU"/>
              </w:rPr>
              <w:t>Итоговое занятие. Проект</w:t>
            </w:r>
          </w:p>
        </w:tc>
        <w:tc>
          <w:tcPr>
            <w:tcW w:w="709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298E" w:rsidRPr="004B298E" w:rsidRDefault="004B298E" w:rsidP="004B29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B298E" w:rsidRPr="004B298E" w:rsidRDefault="004B298E" w:rsidP="004B298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8E" w:rsidRPr="004B298E" w:rsidRDefault="004B298E" w:rsidP="004B298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8E" w:rsidRPr="004B298E" w:rsidRDefault="004B298E" w:rsidP="004B29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аттестации и оценочные материалы</w:t>
      </w:r>
    </w:p>
    <w:p w:rsidR="004B298E" w:rsidRPr="004B298E" w:rsidRDefault="004B298E" w:rsidP="004B298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Оценочные материалы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77" w:after="0" w:line="276" w:lineRule="auto"/>
        <w:ind w:left="261" w:right="268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Результативность освоения программы систематически отслеживается в течение года с учетом уровня знаний и </w:t>
      </w:r>
      <w:proofErr w:type="gram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умений</w:t>
      </w:r>
      <w:proofErr w:type="gram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на начальном этапе обучения. С этой целью используются разнообразные </w:t>
      </w:r>
      <w:r w:rsidRPr="004B2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виды контроля: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20" w:after="0" w:line="276" w:lineRule="auto"/>
        <w:ind w:left="261" w:right="26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входной контроль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в начале учебного года для</w:t>
      </w:r>
      <w:r w:rsidRPr="004B298E">
        <w:rPr>
          <w:rFonts w:ascii="Times New Roman" w:eastAsia="Times New Roman" w:hAnsi="Times New Roman" w:cs="Times New Roman"/>
          <w:spacing w:val="-36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определения уровня знаний и </w:t>
      </w:r>
      <w:proofErr w:type="gram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умений</w:t>
      </w:r>
      <w:proofErr w:type="gram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на начало обучения по</w:t>
      </w:r>
      <w:r w:rsidRPr="004B298E">
        <w:rPr>
          <w:rFonts w:ascii="Times New Roman" w:eastAsia="Times New Roman" w:hAnsi="Times New Roman" w:cs="Times New Roman"/>
          <w:spacing w:val="-24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Программе;</w:t>
      </w:r>
    </w:p>
    <w:p w:rsidR="004B298E" w:rsidRPr="004B298E" w:rsidRDefault="004B298E" w:rsidP="004B298E">
      <w:pPr>
        <w:widowControl w:val="0"/>
        <w:numPr>
          <w:ilvl w:val="2"/>
          <w:numId w:val="2"/>
        </w:numPr>
        <w:tabs>
          <w:tab w:val="left" w:pos="1420"/>
        </w:tabs>
        <w:autoSpaceDE w:val="0"/>
        <w:autoSpaceDN w:val="0"/>
        <w:adjustRightInd w:val="0"/>
        <w:spacing w:before="119" w:after="0" w:line="276" w:lineRule="auto"/>
        <w:ind w:left="261" w:right="26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текущий контроль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ведется на каждом занятии в форме педагогического наблюдения за правильностью выполнения практической работы:</w:t>
      </w:r>
      <w:r w:rsidRPr="004B298E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успешность</w:t>
      </w:r>
      <w:r w:rsidRPr="004B298E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освоения</w:t>
      </w:r>
      <w:r w:rsidRPr="004B298E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материала</w:t>
      </w:r>
      <w:r w:rsidRPr="004B298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</w:t>
      </w:r>
      <w:r w:rsidRPr="004B298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B298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</w:t>
      </w:r>
      <w:r w:rsidRPr="004B298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каждого</w:t>
      </w:r>
      <w:r w:rsidRPr="004B298E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путем итогового обсуждения, анализа выполненных работ сначала детьми, затем</w:t>
      </w:r>
      <w:r w:rsidRPr="004B298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педагогом;</w:t>
      </w:r>
    </w:p>
    <w:p w:rsidR="004B298E" w:rsidRPr="004B298E" w:rsidRDefault="004B298E" w:rsidP="004B298E">
      <w:pPr>
        <w:widowControl w:val="0"/>
        <w:numPr>
          <w:ilvl w:val="2"/>
          <w:numId w:val="2"/>
        </w:numPr>
        <w:tabs>
          <w:tab w:val="left" w:pos="1287"/>
        </w:tabs>
        <w:autoSpaceDE w:val="0"/>
        <w:autoSpaceDN w:val="0"/>
        <w:adjustRightInd w:val="0"/>
        <w:spacing w:before="120" w:after="0" w:line="276" w:lineRule="auto"/>
        <w:ind w:left="261" w:right="27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итоговый контроль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в конце учебного года в форме выставки </w:t>
      </w:r>
      <w:proofErr w:type="gram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творческих работ</w:t>
      </w:r>
      <w:proofErr w:type="gram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обучающихся; позволяет выявить изменения образовательного уровня обучающегося, воспитательной и развивающей составляющей</w:t>
      </w:r>
      <w:r w:rsidRPr="004B298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обучения.</w:t>
      </w:r>
    </w:p>
    <w:p w:rsidR="004B298E" w:rsidRPr="004B298E" w:rsidRDefault="004B298E" w:rsidP="004B298E">
      <w:pPr>
        <w:widowControl w:val="0"/>
        <w:autoSpaceDE w:val="0"/>
        <w:autoSpaceDN w:val="0"/>
        <w:spacing w:before="121" w:after="0" w:line="240" w:lineRule="auto"/>
        <w:ind w:left="971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Формы проведения аттестации:</w:t>
      </w:r>
    </w:p>
    <w:p w:rsidR="004B298E" w:rsidRPr="004B298E" w:rsidRDefault="004B298E" w:rsidP="004B298E">
      <w:pPr>
        <w:widowControl w:val="0"/>
        <w:numPr>
          <w:ilvl w:val="0"/>
          <w:numId w:val="21"/>
        </w:numPr>
        <w:tabs>
          <w:tab w:val="left" w:pos="1135"/>
        </w:tabs>
        <w:autoSpaceDE w:val="0"/>
        <w:autoSpaceDN w:val="0"/>
        <w:adjustRightInd w:val="0"/>
        <w:spacing w:before="16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практической</w:t>
      </w:r>
      <w:r w:rsidRPr="004B298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работы;</w:t>
      </w:r>
    </w:p>
    <w:p w:rsidR="004B298E" w:rsidRPr="004B298E" w:rsidRDefault="004B298E" w:rsidP="004B298E">
      <w:pPr>
        <w:widowControl w:val="0"/>
        <w:numPr>
          <w:ilvl w:val="0"/>
          <w:numId w:val="21"/>
        </w:numPr>
        <w:tabs>
          <w:tab w:val="left" w:pos="1135"/>
        </w:tabs>
        <w:autoSpaceDE w:val="0"/>
        <w:autoSpaceDN w:val="0"/>
        <w:adjustRightInd w:val="0"/>
        <w:spacing w:before="16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тестирование;</w:t>
      </w:r>
    </w:p>
    <w:p w:rsidR="004B298E" w:rsidRPr="004B298E" w:rsidRDefault="004B298E" w:rsidP="004B298E">
      <w:pPr>
        <w:widowControl w:val="0"/>
        <w:numPr>
          <w:ilvl w:val="0"/>
          <w:numId w:val="21"/>
        </w:numPr>
        <w:tabs>
          <w:tab w:val="left" w:pos="1135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выставка творческих работ.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298E" w:rsidRPr="004B298E" w:rsidRDefault="004B298E" w:rsidP="004B29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Комплекс организационно-педагогических условий реализации программы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4.1. Материально-техническое обеспечение программы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68" w:after="0" w:line="276" w:lineRule="auto"/>
        <w:ind w:left="261" w:right="2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реализации Программы во многом зависит от качества материально-технического оснащения. Программа реализуется в учебном кабинете.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Размещение учебного оборудования должно соответствовать требованиям</w:t>
      </w:r>
      <w:r w:rsidRPr="004B298E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B298E"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нормам</w:t>
      </w:r>
      <w:r w:rsidRPr="004B298E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</w:t>
      </w:r>
      <w:r w:rsidRPr="004B298E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2.4.4.3172-14,</w:t>
      </w:r>
      <w:r w:rsidRPr="004B298E"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</w:t>
      </w:r>
      <w:r w:rsidRPr="004B298E"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техники</w:t>
      </w:r>
      <w:r w:rsidRPr="004B298E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 и пожарной</w:t>
      </w:r>
      <w:r w:rsidRPr="004B298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2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Программы необходимы: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168" w:after="0" w:line="240" w:lineRule="auto"/>
        <w:ind w:left="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средства обучения: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48" w:after="0" w:line="240" w:lineRule="auto"/>
        <w:ind w:hanging="3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47" w:after="0" w:line="240" w:lineRule="auto"/>
        <w:ind w:hanging="3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сканер;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47" w:after="0" w:line="240" w:lineRule="auto"/>
        <w:ind w:hanging="3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48" w:after="0" w:line="240" w:lineRule="auto"/>
        <w:ind w:hanging="3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интерактивная доска или видеопроектор и</w:t>
      </w:r>
      <w:r w:rsidRPr="004B298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экран;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47" w:after="0" w:line="273" w:lineRule="auto"/>
        <w:ind w:left="261" w:right="5917" w:firstLine="3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школьная доска; информационное</w:t>
      </w:r>
      <w:r w:rsidRPr="004B298E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обеспечение: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2" w:after="0" w:line="240" w:lineRule="auto"/>
        <w:ind w:hanging="3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Интернет-сайты;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  <w:tab w:val="left" w:pos="3016"/>
          <w:tab w:val="left" w:pos="4448"/>
          <w:tab w:val="left" w:pos="5842"/>
          <w:tab w:val="left" w:pos="7695"/>
          <w:tab w:val="left" w:pos="8102"/>
        </w:tabs>
        <w:autoSpaceDE w:val="0"/>
        <w:autoSpaceDN w:val="0"/>
        <w:adjustRightInd w:val="0"/>
        <w:spacing w:before="47" w:after="0" w:line="273" w:lineRule="auto"/>
        <w:ind w:right="269" w:hanging="35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дидактический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материал: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подборки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иллюстраций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298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фотографий,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журналы, книги,</w:t>
      </w:r>
      <w:r w:rsidRPr="004B298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видеофильмы;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4" w:after="0" w:line="240" w:lineRule="auto"/>
        <w:ind w:left="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принадлежности: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48" w:after="0" w:line="240" w:lineRule="auto"/>
        <w:ind w:hanging="3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карандаши (простые разной твердости и</w:t>
      </w:r>
      <w:r w:rsidRPr="004B298E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цветные);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47" w:after="0" w:line="240" w:lineRule="auto"/>
        <w:ind w:hanging="3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кисточки (для клея и для</w:t>
      </w:r>
      <w:r w:rsidRPr="004B298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рисования);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47" w:after="0" w:line="240" w:lineRule="auto"/>
        <w:ind w:hanging="3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губки;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48" w:after="0" w:line="240" w:lineRule="auto"/>
        <w:ind w:hanging="3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47" w:after="0" w:line="240" w:lineRule="auto"/>
        <w:ind w:hanging="3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наждачная</w:t>
      </w:r>
      <w:r w:rsidRPr="004B298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бумага;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47" w:after="0" w:line="273" w:lineRule="auto"/>
        <w:ind w:left="261" w:right="7818" w:firstLine="3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w w:val="95"/>
          <w:sz w:val="26"/>
          <w:szCs w:val="26"/>
          <w:lang w:eastAsia="ru-RU"/>
        </w:rPr>
        <w:t xml:space="preserve">контуры;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материалы: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76" w:after="0" w:line="240" w:lineRule="auto"/>
        <w:ind w:hanging="3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салфетки;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47" w:after="0" w:line="240" w:lineRule="auto"/>
        <w:ind w:hanging="3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краски (акриловые, акварельные,</w:t>
      </w:r>
      <w:r w:rsidRPr="004B298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гуашь);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48" w:after="0" w:line="240" w:lineRule="auto"/>
        <w:ind w:hanging="3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клей ПВА, клей для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B298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др.;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47" w:after="0" w:line="240" w:lineRule="auto"/>
        <w:ind w:hanging="3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  <w:proofErr w:type="gram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4B298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кракелюра</w:t>
      </w:r>
      <w:proofErr w:type="gram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47" w:after="0" w:line="240" w:lineRule="auto"/>
        <w:ind w:hanging="3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 акриловый на водной</w:t>
      </w:r>
      <w:r w:rsidRPr="004B298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48" w:after="0" w:line="240" w:lineRule="auto"/>
        <w:ind w:hanging="3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акриловый</w:t>
      </w:r>
      <w:r w:rsidRPr="004B298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грунт;</w:t>
      </w:r>
    </w:p>
    <w:p w:rsidR="004B298E" w:rsidRPr="004B298E" w:rsidRDefault="004B298E" w:rsidP="004B298E">
      <w:pPr>
        <w:widowControl w:val="0"/>
        <w:numPr>
          <w:ilvl w:val="0"/>
          <w:numId w:val="2"/>
        </w:numPr>
        <w:tabs>
          <w:tab w:val="left" w:pos="971"/>
          <w:tab w:val="left" w:pos="972"/>
        </w:tabs>
        <w:autoSpaceDE w:val="0"/>
        <w:autoSpaceDN w:val="0"/>
        <w:adjustRightInd w:val="0"/>
        <w:spacing w:before="47" w:after="0" w:line="240" w:lineRule="auto"/>
        <w:ind w:hanging="3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фанера, картон, ткань, стеклянные ёмкости (банки) и</w:t>
      </w:r>
      <w:r w:rsidRPr="004B298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др.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4.2. Кадровое обеспечение программы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педагогом дополнительного образования, имеющим образование, соответствующее направленности дополнительной общеобразовательной программы, осваиваемой учащимися.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4.3. Учебно-методическое обеспечение образовательной программы</w:t>
      </w:r>
    </w:p>
    <w:p w:rsidR="004B298E" w:rsidRPr="004B298E" w:rsidRDefault="004B298E" w:rsidP="004B29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 форма организации учебного процесса по данной программе</w:t>
      </w:r>
      <w:r w:rsidRPr="004B29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–</w:t>
      </w:r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творческое занятие, т. е. работа в мастерской. Это обусловлено сложностью и логической </w:t>
      </w:r>
      <w:proofErr w:type="spellStart"/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поэтапностью</w:t>
      </w:r>
      <w:proofErr w:type="spellEnd"/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процесса выполнения </w:t>
      </w:r>
      <w:proofErr w:type="spellStart"/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Такая форма обеспечивает системность занятий, возможность повторять и закреплять пройденное. </w:t>
      </w:r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Также в </w:t>
      </w:r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 xml:space="preserve">обучении используются беседы с демонстрацией подлинных и авторских произведений </w:t>
      </w:r>
      <w:proofErr w:type="spellStart"/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готовых работ кружковцев.</w:t>
      </w:r>
    </w:p>
    <w:p w:rsidR="004B298E" w:rsidRPr="004B298E" w:rsidRDefault="004B298E" w:rsidP="004B29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Реализация главной цели данной программы ставит перед педагогом задачи, решения которых можно добиться при соответствующем материально-техническом обеспечении. Для полноценного изучения и усвоения материала по программе необходимы в наличии следующие объекты и средства материально-технического обеспечения:</w:t>
      </w:r>
    </w:p>
    <w:p w:rsidR="004B298E" w:rsidRPr="004B298E" w:rsidRDefault="004B298E" w:rsidP="004B29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Дидактический материал</w:t>
      </w:r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</w:p>
    <w:p w:rsidR="004B298E" w:rsidRPr="004B298E" w:rsidRDefault="004B298E" w:rsidP="004B298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образцы изделий,</w:t>
      </w:r>
    </w:p>
    <w:p w:rsidR="004B298E" w:rsidRPr="004B298E" w:rsidRDefault="004B298E" w:rsidP="004B298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технологические карты.</w:t>
      </w:r>
    </w:p>
    <w:p w:rsidR="004B298E" w:rsidRPr="004B298E" w:rsidRDefault="004B298E" w:rsidP="004B29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Техническое оснащение</w:t>
      </w:r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</w:p>
    <w:p w:rsidR="004B298E" w:rsidRPr="004B298E" w:rsidRDefault="004B298E" w:rsidP="004B298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отдельный хорошо освещённый и хорошо проветриваемый кабинет, оборудованный столами, стульями.</w:t>
      </w:r>
    </w:p>
    <w:p w:rsidR="004B298E" w:rsidRPr="004B298E" w:rsidRDefault="004B298E" w:rsidP="004B298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фен,</w:t>
      </w:r>
    </w:p>
    <w:p w:rsidR="004B298E" w:rsidRPr="004B298E" w:rsidRDefault="004B298E" w:rsidP="004B298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утюг,</w:t>
      </w:r>
    </w:p>
    <w:p w:rsidR="004B298E" w:rsidRPr="004B298E" w:rsidRDefault="004B298E" w:rsidP="004B298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чайные ложки,</w:t>
      </w:r>
    </w:p>
    <w:p w:rsidR="004B298E" w:rsidRPr="004B298E" w:rsidRDefault="004B298E" w:rsidP="004B298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гладильная доска.</w:t>
      </w:r>
    </w:p>
    <w:p w:rsidR="004B298E" w:rsidRPr="004B298E" w:rsidRDefault="004B298E" w:rsidP="004B29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sectPr w:rsidR="004B298E" w:rsidRPr="004B298E" w:rsidSect="002934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040" w:right="580" w:bottom="1180" w:left="1440" w:header="0" w:footer="999" w:gutter="0"/>
          <w:cols w:space="720"/>
          <w:docGrid w:linePitch="272"/>
        </w:sectPr>
      </w:pPr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зависимости от темы занятия, от декорируемого объекта, набор оборудования и материалов очень широкий. Так, например, на выполнение всех практических занятий по данной программе необходимо: трёхслойные салфетки, </w:t>
      </w:r>
      <w:proofErr w:type="spellStart"/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декупажные</w:t>
      </w:r>
      <w:proofErr w:type="spellEnd"/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карты, рисовая бумага, кракелюр,  искусственные  кисти, клей для </w:t>
      </w:r>
      <w:proofErr w:type="spellStart"/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ПВА, лак акриловый для </w:t>
      </w:r>
      <w:proofErr w:type="spellStart"/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декупажа</w:t>
      </w:r>
      <w:proofErr w:type="spellEnd"/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 акриловые краски и грунт (белый, чёрный),  контуры по стеклу, различные изделия для декорирования, деревянная декоративно-разделочная доска, абразивная шкурка, ваза, банка (жестяная, пластиковая), стеклянные бутылки, стеклянная тарелочка, ножницы, </w:t>
      </w:r>
      <w:proofErr w:type="spellStart"/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глиттер</w:t>
      </w:r>
      <w:proofErr w:type="spellEnd"/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строительная шпатлевка, </w:t>
      </w:r>
      <w:proofErr w:type="spellStart"/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спонжи</w:t>
      </w:r>
      <w:proofErr w:type="spellEnd"/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</w:t>
      </w:r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деревянная заготовка книжка-шкатулка, акриловая эмульсия (снежно-белая «Снежка»),</w:t>
      </w:r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рисовые карты с рисунком, </w:t>
      </w:r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декупажные</w:t>
      </w:r>
      <w:proofErr w:type="spellEnd"/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карты с орнаментом; </w:t>
      </w:r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битумный лак;</w:t>
      </w:r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  <w:r w:rsidRPr="004B2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морилка водная «Дуб», воск бесцветный, кружево, файлы, пульверизатор, резиновые перчатки, старые зубные щетки, фланелевые салфетки, белые восковые свечи, </w:t>
      </w:r>
      <w:r w:rsidRPr="004B298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стеки для лепки или зубочистки, жидкость для снятия лака, заготовки для часов – фанерный круг, стрелки и цифры для циферблата, часовой механизм, деревянный поднос, старый чемодан.</w:t>
      </w:r>
    </w:p>
    <w:p w:rsidR="004B298E" w:rsidRPr="004B298E" w:rsidRDefault="004B298E" w:rsidP="004B29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B298E" w:rsidRPr="004B298E" w:rsidRDefault="004B298E" w:rsidP="004B29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B298E" w:rsidRPr="004B298E" w:rsidRDefault="004B298E" w:rsidP="004B298E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298E">
        <w:rPr>
          <w:rFonts w:ascii="Times New Roman" w:eastAsia="Calibri" w:hAnsi="Times New Roman" w:cs="Times New Roman"/>
          <w:b/>
          <w:sz w:val="26"/>
          <w:szCs w:val="26"/>
        </w:rPr>
        <w:t>Список литературы</w:t>
      </w:r>
    </w:p>
    <w:p w:rsidR="004B298E" w:rsidRPr="004B298E" w:rsidRDefault="004B298E" w:rsidP="004B298E">
      <w:pPr>
        <w:widowControl w:val="0"/>
        <w:numPr>
          <w:ilvl w:val="0"/>
          <w:numId w:val="23"/>
        </w:numPr>
        <w:tabs>
          <w:tab w:val="left" w:pos="972"/>
        </w:tabs>
        <w:autoSpaceDE w:val="0"/>
        <w:autoSpaceDN w:val="0"/>
        <w:adjustRightInd w:val="0"/>
        <w:spacing w:before="169" w:after="0" w:line="240" w:lineRule="auto"/>
        <w:ind w:hanging="3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Бойко Е.А. Декупаж.100 лучших идей. – Москва: АСТ: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Астрель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B298E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2014.</w:t>
      </w:r>
    </w:p>
    <w:p w:rsidR="004B298E" w:rsidRPr="004B298E" w:rsidRDefault="004B298E" w:rsidP="004B298E">
      <w:pPr>
        <w:widowControl w:val="0"/>
        <w:numPr>
          <w:ilvl w:val="0"/>
          <w:numId w:val="23"/>
        </w:numPr>
        <w:tabs>
          <w:tab w:val="left" w:pos="972"/>
        </w:tabs>
        <w:autoSpaceDE w:val="0"/>
        <w:autoSpaceDN w:val="0"/>
        <w:adjustRightInd w:val="0"/>
        <w:spacing w:before="47" w:after="0" w:line="276" w:lineRule="auto"/>
        <w:ind w:right="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Вешкина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О.Б.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Стильные идеи шаг за шагом. – Москва: АСТ: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Астрель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B298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2010.</w:t>
      </w:r>
    </w:p>
    <w:p w:rsidR="004B298E" w:rsidRPr="004B298E" w:rsidRDefault="004B298E" w:rsidP="004B298E">
      <w:pPr>
        <w:widowControl w:val="0"/>
        <w:numPr>
          <w:ilvl w:val="0"/>
          <w:numId w:val="23"/>
        </w:numPr>
        <w:tabs>
          <w:tab w:val="left" w:pos="972"/>
        </w:tabs>
        <w:autoSpaceDE w:val="0"/>
        <w:autoSpaceDN w:val="0"/>
        <w:adjustRightInd w:val="0"/>
        <w:spacing w:after="0" w:line="276" w:lineRule="auto"/>
        <w:ind w:right="2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Воронова О.В.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: Новые идеи, оригинальные техники. –</w:t>
      </w:r>
      <w:r w:rsidRPr="004B298E">
        <w:rPr>
          <w:rFonts w:ascii="Times New Roman" w:eastAsia="Times New Roman" w:hAnsi="Times New Roman" w:cs="Times New Roman"/>
          <w:spacing w:val="-49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Москва: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Эксмо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B298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2010.</w:t>
      </w:r>
    </w:p>
    <w:p w:rsidR="004B298E" w:rsidRPr="004B298E" w:rsidRDefault="004B298E" w:rsidP="004B298E">
      <w:pPr>
        <w:widowControl w:val="0"/>
        <w:numPr>
          <w:ilvl w:val="0"/>
          <w:numId w:val="23"/>
        </w:numPr>
        <w:tabs>
          <w:tab w:val="left" w:pos="972"/>
        </w:tabs>
        <w:autoSpaceDE w:val="0"/>
        <w:autoSpaceDN w:val="0"/>
        <w:adjustRightInd w:val="0"/>
        <w:spacing w:after="0" w:line="276" w:lineRule="auto"/>
        <w:ind w:right="2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о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декупаже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техника и изделия. // Под ред. М.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Лупато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Москва: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Ниола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-Пресс,</w:t>
      </w:r>
      <w:r w:rsidRPr="004B298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2009.</w:t>
      </w:r>
    </w:p>
    <w:p w:rsidR="004B298E" w:rsidRPr="004B298E" w:rsidRDefault="004B298E" w:rsidP="004B298E">
      <w:pPr>
        <w:widowControl w:val="0"/>
        <w:numPr>
          <w:ilvl w:val="0"/>
          <w:numId w:val="23"/>
        </w:numPr>
        <w:tabs>
          <w:tab w:val="left" w:pos="972"/>
        </w:tabs>
        <w:autoSpaceDE w:val="0"/>
        <w:autoSpaceDN w:val="0"/>
        <w:adjustRightInd w:val="0"/>
        <w:spacing w:before="2" w:after="0" w:line="276" w:lineRule="auto"/>
        <w:ind w:right="2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Егорова</w:t>
      </w:r>
      <w:r w:rsidRPr="004B298E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Лилия.</w:t>
      </w:r>
      <w:r w:rsidRPr="004B298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Волшебный</w:t>
      </w:r>
      <w:r w:rsidRPr="004B298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B298E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B298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Санкт-Петербург:</w:t>
      </w:r>
      <w:r w:rsidRPr="004B298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</w:t>
      </w:r>
      <w:r w:rsidRPr="004B298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Торгово- издательский дом «Амфора»,</w:t>
      </w:r>
      <w:r w:rsidRPr="004B298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2014.</w:t>
      </w:r>
    </w:p>
    <w:p w:rsidR="004B298E" w:rsidRPr="004B298E" w:rsidRDefault="004B298E" w:rsidP="004B298E">
      <w:pPr>
        <w:widowControl w:val="0"/>
        <w:numPr>
          <w:ilvl w:val="0"/>
          <w:numId w:val="23"/>
        </w:numPr>
        <w:tabs>
          <w:tab w:val="left" w:pos="972"/>
        </w:tabs>
        <w:autoSpaceDE w:val="0"/>
        <w:autoSpaceDN w:val="0"/>
        <w:adjustRightInd w:val="0"/>
        <w:spacing w:after="0" w:line="276" w:lineRule="auto"/>
        <w:ind w:right="2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Зайцева А.А.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начинающих: салфеточная техника. Москва: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Эксмо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B298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2014.</w:t>
      </w:r>
    </w:p>
    <w:p w:rsidR="004B298E" w:rsidRPr="004B298E" w:rsidRDefault="004B298E" w:rsidP="004B298E">
      <w:pPr>
        <w:widowControl w:val="0"/>
        <w:numPr>
          <w:ilvl w:val="0"/>
          <w:numId w:val="23"/>
        </w:numPr>
        <w:tabs>
          <w:tab w:val="left" w:pos="972"/>
        </w:tabs>
        <w:autoSpaceDE w:val="0"/>
        <w:autoSpaceDN w:val="0"/>
        <w:adjustRightInd w:val="0"/>
        <w:spacing w:before="77" w:after="0" w:line="276" w:lineRule="auto"/>
        <w:ind w:right="2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Ладонина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Первые шаги. – Москва: Мир энциклопедий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Аванта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+,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Астрель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B298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2012.</w:t>
      </w:r>
    </w:p>
    <w:p w:rsidR="004B298E" w:rsidRPr="004B298E" w:rsidRDefault="004B298E" w:rsidP="004B298E">
      <w:pPr>
        <w:widowControl w:val="0"/>
        <w:numPr>
          <w:ilvl w:val="0"/>
          <w:numId w:val="23"/>
        </w:numPr>
        <w:tabs>
          <w:tab w:val="left" w:pos="972"/>
        </w:tabs>
        <w:autoSpaceDE w:val="0"/>
        <w:autoSpaceDN w:val="0"/>
        <w:adjustRightInd w:val="0"/>
        <w:spacing w:after="0" w:line="276" w:lineRule="auto"/>
        <w:ind w:right="2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Мешакина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Мозаика из яичной скорлупы. Москва: АСТ – ПРЕСС КНИГА,</w:t>
      </w:r>
      <w:r w:rsidRPr="004B298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2011.</w:t>
      </w:r>
    </w:p>
    <w:p w:rsidR="004B298E" w:rsidRPr="004B298E" w:rsidRDefault="004B298E" w:rsidP="004B298E">
      <w:pPr>
        <w:widowControl w:val="0"/>
        <w:numPr>
          <w:ilvl w:val="0"/>
          <w:numId w:val="23"/>
        </w:numPr>
        <w:tabs>
          <w:tab w:val="left" w:pos="972"/>
        </w:tabs>
        <w:autoSpaceDE w:val="0"/>
        <w:autoSpaceDN w:val="0"/>
        <w:adjustRightInd w:val="0"/>
        <w:spacing w:after="0" w:line="276" w:lineRule="auto"/>
        <w:ind w:right="2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Моргуновская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Ю.О. Красивый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пошаговые мастер-классы для начинающих. – Москва: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Эксмо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B298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2015.</w:t>
      </w:r>
    </w:p>
    <w:p w:rsidR="004B298E" w:rsidRPr="004B298E" w:rsidRDefault="004B298E" w:rsidP="004B298E">
      <w:pPr>
        <w:widowControl w:val="0"/>
        <w:numPr>
          <w:ilvl w:val="0"/>
          <w:numId w:val="23"/>
        </w:numPr>
        <w:tabs>
          <w:tab w:val="left" w:pos="972"/>
        </w:tabs>
        <w:autoSpaceDE w:val="0"/>
        <w:autoSpaceDN w:val="0"/>
        <w:adjustRightInd w:val="0"/>
        <w:spacing w:after="0" w:line="276" w:lineRule="auto"/>
        <w:ind w:left="611" w:right="2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Орлова Е.А.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Москва: РИПОЛ классик, 2011. 11.Севостьянова Н.Н.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. Лучшие советы. – Москва:</w:t>
      </w:r>
      <w:r w:rsidRPr="004B298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АСТ: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Астрель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2013.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48" w:after="0" w:line="240" w:lineRule="auto"/>
        <w:ind w:left="6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12.Черутти П. Трёхмерный 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Москва: Издательская группа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49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Контэнт</w:t>
      </w:r>
      <w:proofErr w:type="spellEnd"/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>», 2011г.</w:t>
      </w: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before="49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98E" w:rsidRPr="004B298E" w:rsidRDefault="004B298E" w:rsidP="004B298E">
      <w:pPr>
        <w:widowControl w:val="0"/>
        <w:autoSpaceDE w:val="0"/>
        <w:autoSpaceDN w:val="0"/>
        <w:spacing w:before="168" w:after="0" w:line="240" w:lineRule="auto"/>
        <w:ind w:left="232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B29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Интернет ресурсы</w:t>
      </w:r>
    </w:p>
    <w:p w:rsidR="004B298E" w:rsidRPr="004B298E" w:rsidRDefault="004B298E" w:rsidP="004B298E">
      <w:pPr>
        <w:widowControl w:val="0"/>
        <w:numPr>
          <w:ilvl w:val="0"/>
          <w:numId w:val="22"/>
        </w:numPr>
        <w:tabs>
          <w:tab w:val="left" w:pos="982"/>
        </w:tabs>
        <w:autoSpaceDE w:val="0"/>
        <w:autoSpaceDN w:val="0"/>
        <w:adjustRightInd w:val="0"/>
        <w:spacing w:before="169" w:after="0" w:line="276" w:lineRule="auto"/>
        <w:ind w:left="981" w:righ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eastAsia="ru-RU"/>
        </w:rPr>
        <w:t>http://sdelajrukami.ru/dekupazh-svoimi-rukami/</w:t>
      </w:r>
    </w:p>
    <w:p w:rsidR="004B298E" w:rsidRPr="004B298E" w:rsidRDefault="004B298E" w:rsidP="004B298E">
      <w:pPr>
        <w:widowControl w:val="0"/>
        <w:numPr>
          <w:ilvl w:val="0"/>
          <w:numId w:val="22"/>
        </w:numPr>
        <w:tabs>
          <w:tab w:val="left" w:pos="982"/>
        </w:tabs>
        <w:autoSpaceDE w:val="0"/>
        <w:autoSpaceDN w:val="0"/>
        <w:adjustRightInd w:val="0"/>
        <w:spacing w:before="119" w:after="0" w:line="276" w:lineRule="auto"/>
        <w:ind w:left="981" w:right="2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B298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hyperlink r:id="rId14">
        <w:r w:rsidRPr="004B29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  <w:lang w:eastAsia="ru-RU"/>
          </w:rPr>
          <w:t>https://www.livemaster.ru/masterclasses/dekupazh</w:t>
        </w:r>
      </w:hyperlink>
      <w:r w:rsidRPr="004B298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B298E" w:rsidRPr="004B298E" w:rsidRDefault="004B298E" w:rsidP="004B298E">
      <w:pPr>
        <w:widowControl w:val="0"/>
        <w:numPr>
          <w:ilvl w:val="0"/>
          <w:numId w:val="22"/>
        </w:numPr>
        <w:tabs>
          <w:tab w:val="left" w:pos="982"/>
        </w:tabs>
        <w:autoSpaceDE w:val="0"/>
        <w:autoSpaceDN w:val="0"/>
        <w:adjustRightInd w:val="0"/>
        <w:spacing w:before="121" w:after="0" w:line="276" w:lineRule="auto"/>
        <w:ind w:left="981" w:right="2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5">
        <w:r w:rsidRPr="004B29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  <w:lang w:eastAsia="ru-RU"/>
          </w:rPr>
          <w:t>https://www.youtube.com/watch?v=J-53ZPoiR1k</w:t>
        </w:r>
      </w:hyperlink>
      <w:r w:rsidRPr="004B298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B298E" w:rsidRPr="004B298E" w:rsidRDefault="004B298E" w:rsidP="004B298E">
      <w:pPr>
        <w:widowControl w:val="0"/>
        <w:numPr>
          <w:ilvl w:val="0"/>
          <w:numId w:val="22"/>
        </w:numPr>
        <w:tabs>
          <w:tab w:val="left" w:pos="981"/>
          <w:tab w:val="left" w:pos="982"/>
        </w:tabs>
        <w:autoSpaceDE w:val="0"/>
        <w:autoSpaceDN w:val="0"/>
        <w:adjustRightInd w:val="0"/>
        <w:spacing w:before="119" w:after="0" w:line="276" w:lineRule="auto"/>
        <w:ind w:left="981" w:right="304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eastAsia="ru-RU"/>
        </w:rPr>
        <w:t xml:space="preserve"> </w:t>
      </w:r>
      <w:hyperlink r:id="rId16">
        <w:r w:rsidRPr="004B29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  <w:lang w:val="en-US" w:eastAsia="ru-RU"/>
          </w:rPr>
          <w:t>https://tairtd.ru/information/articles/dekupazh-dlya-nachinayushchikh-</w:t>
        </w:r>
      </w:hyperlink>
      <w:hyperlink r:id="rId17">
        <w:r w:rsidRPr="004B29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  <w:lang w:val="en-US" w:eastAsia="ru-RU"/>
          </w:rPr>
          <w:t xml:space="preserve"> poshagovo-s-foto-iz-salfetok.html</w:t>
        </w:r>
        <w:r w:rsidRPr="004B298E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 xml:space="preserve"> </w:t>
        </w:r>
      </w:hyperlink>
      <w:r w:rsidRPr="004B29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4B298E" w:rsidRPr="004B298E" w:rsidRDefault="004B298E" w:rsidP="004B298E">
      <w:pPr>
        <w:widowControl w:val="0"/>
        <w:numPr>
          <w:ilvl w:val="0"/>
          <w:numId w:val="22"/>
        </w:numPr>
        <w:tabs>
          <w:tab w:val="left" w:pos="982"/>
        </w:tabs>
        <w:autoSpaceDE w:val="0"/>
        <w:autoSpaceDN w:val="0"/>
        <w:adjustRightInd w:val="0"/>
        <w:spacing w:before="120" w:after="0" w:line="276" w:lineRule="auto"/>
        <w:ind w:left="981" w:right="2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en-US" w:eastAsia="ru-RU"/>
        </w:rPr>
        <w:t xml:space="preserve"> </w:t>
      </w:r>
      <w:hyperlink r:id="rId18">
        <w:r w:rsidRPr="004B29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  <w:lang w:val="en-US" w:eastAsia="ru-RU"/>
          </w:rPr>
          <w:t>https://samokraska.ru/articles/hobby-sport/198-decupaj</w:t>
        </w:r>
      </w:hyperlink>
      <w:r w:rsidRPr="004B298E">
        <w:rPr>
          <w:rFonts w:ascii="Times New Roman" w:eastAsia="Times New Roman" w:hAnsi="Times New Roman" w:cs="Times New Roman"/>
          <w:color w:val="0000FF"/>
          <w:sz w:val="26"/>
          <w:szCs w:val="26"/>
          <w:lang w:val="en-US" w:eastAsia="ru-RU"/>
        </w:rPr>
        <w:t xml:space="preserve"> </w:t>
      </w:r>
      <w:r w:rsidRPr="004B29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4B298E" w:rsidRPr="004B298E" w:rsidRDefault="004B298E" w:rsidP="004B298E">
      <w:pPr>
        <w:widowControl w:val="0"/>
        <w:numPr>
          <w:ilvl w:val="0"/>
          <w:numId w:val="22"/>
        </w:numPr>
        <w:tabs>
          <w:tab w:val="left" w:pos="982"/>
          <w:tab w:val="left" w:pos="2711"/>
          <w:tab w:val="left" w:pos="4141"/>
        </w:tabs>
        <w:autoSpaceDE w:val="0"/>
        <w:autoSpaceDN w:val="0"/>
        <w:adjustRightInd w:val="0"/>
        <w:spacing w:before="121" w:after="0" w:line="276" w:lineRule="auto"/>
        <w:ind w:left="981" w:right="2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4B29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hyperlink r:id="rId19">
        <w:r w:rsidRPr="004B29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  <w:lang w:val="en-US" w:eastAsia="ru-RU"/>
          </w:rPr>
          <w:t>https://www.svoimi-rukamy.com/dekupag-delat-</w:t>
        </w:r>
      </w:hyperlink>
      <w:hyperlink r:id="rId20">
        <w:r w:rsidRPr="004B29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  <w:lang w:val="en-US" w:eastAsia="ru-RU"/>
          </w:rPr>
          <w:t xml:space="preserve"> poetapno.html</w:t>
        </w:r>
        <w:r w:rsidRPr="004B298E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 xml:space="preserve"> </w:t>
        </w:r>
      </w:hyperlink>
      <w:r w:rsidRPr="004B29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4B298E" w:rsidRPr="004B298E" w:rsidRDefault="004B298E" w:rsidP="004B29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4B298E" w:rsidRPr="004B298E" w:rsidRDefault="004B298E" w:rsidP="004B29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4B298E" w:rsidRPr="004B298E" w:rsidRDefault="004B298E" w:rsidP="004B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35ABC" w:rsidRPr="004B298E" w:rsidRDefault="00B35ABC">
      <w:pPr>
        <w:rPr>
          <w:lang w:val="en-US"/>
        </w:rPr>
      </w:pPr>
    </w:p>
    <w:sectPr w:rsidR="00B35ABC" w:rsidRPr="004B298E" w:rsidSect="00B5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A2" w:rsidRDefault="002D54A2">
      <w:pPr>
        <w:spacing w:after="0" w:line="240" w:lineRule="auto"/>
      </w:pPr>
      <w:r>
        <w:separator/>
      </w:r>
    </w:p>
  </w:endnote>
  <w:endnote w:type="continuationSeparator" w:id="0">
    <w:p w:rsidR="002D54A2" w:rsidRDefault="002D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57" w:rsidRDefault="002D54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93679"/>
      <w:docPartObj>
        <w:docPartGallery w:val="Page Numbers (Bottom of Page)"/>
        <w:docPartUnique/>
      </w:docPartObj>
    </w:sdtPr>
    <w:sdtEndPr/>
    <w:sdtContent>
      <w:p w:rsidR="00293457" w:rsidRDefault="004B298E">
        <w:pPr>
          <w:pStyle w:val="a7"/>
          <w:jc w:val="right"/>
        </w:pPr>
        <w:r>
          <w:t xml:space="preserve"> </w:t>
        </w:r>
      </w:p>
    </w:sdtContent>
  </w:sdt>
  <w:p w:rsidR="00B5128A" w:rsidRDefault="002D54A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25604"/>
      <w:docPartObj>
        <w:docPartGallery w:val="Page Numbers (Bottom of Page)"/>
        <w:docPartUnique/>
      </w:docPartObj>
    </w:sdtPr>
    <w:sdtEndPr/>
    <w:sdtContent>
      <w:p w:rsidR="00B5128A" w:rsidRDefault="004B298E">
        <w:pPr>
          <w:pStyle w:val="a7"/>
          <w:jc w:val="right"/>
        </w:pPr>
        <w:r>
          <w:t xml:space="preserve"> </w:t>
        </w:r>
      </w:p>
    </w:sdtContent>
  </w:sdt>
  <w:p w:rsidR="00B5128A" w:rsidRDefault="002D54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A2" w:rsidRDefault="002D54A2">
      <w:pPr>
        <w:spacing w:after="0" w:line="240" w:lineRule="auto"/>
      </w:pPr>
      <w:r>
        <w:separator/>
      </w:r>
    </w:p>
  </w:footnote>
  <w:footnote w:type="continuationSeparator" w:id="0">
    <w:p w:rsidR="002D54A2" w:rsidRDefault="002D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57" w:rsidRDefault="002D54A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57" w:rsidRDefault="002D54A2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57" w:rsidRDefault="002D54A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6E7D"/>
    <w:multiLevelType w:val="multilevel"/>
    <w:tmpl w:val="18FE1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sz w:val="28"/>
      </w:rPr>
    </w:lvl>
  </w:abstractNum>
  <w:abstractNum w:abstractNumId="1" w15:restartNumberingAfterBreak="0">
    <w:nsid w:val="038126CC"/>
    <w:multiLevelType w:val="singleLevel"/>
    <w:tmpl w:val="EF368A66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</w:abstractNum>
  <w:abstractNum w:abstractNumId="2" w15:restartNumberingAfterBreak="0">
    <w:nsid w:val="08F54EF6"/>
    <w:multiLevelType w:val="multilevel"/>
    <w:tmpl w:val="8C04E7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0B5F6AAE"/>
    <w:multiLevelType w:val="hybridMultilevel"/>
    <w:tmpl w:val="AB461052"/>
    <w:lvl w:ilvl="0" w:tplc="64F6A060">
      <w:start w:val="1"/>
      <w:numFmt w:val="decimal"/>
      <w:lvlText w:val="%1."/>
      <w:lvlJc w:val="left"/>
      <w:pPr>
        <w:ind w:left="982" w:hanging="4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8161A78">
      <w:numFmt w:val="bullet"/>
      <w:lvlText w:val="•"/>
      <w:lvlJc w:val="left"/>
      <w:pPr>
        <w:ind w:left="1870" w:hanging="436"/>
      </w:pPr>
      <w:rPr>
        <w:rFonts w:hint="default"/>
        <w:lang w:val="ru-RU" w:eastAsia="ru-RU" w:bidi="ru-RU"/>
      </w:rPr>
    </w:lvl>
    <w:lvl w:ilvl="2" w:tplc="F17CB26A">
      <w:numFmt w:val="bullet"/>
      <w:lvlText w:val="•"/>
      <w:lvlJc w:val="left"/>
      <w:pPr>
        <w:ind w:left="2761" w:hanging="436"/>
      </w:pPr>
      <w:rPr>
        <w:rFonts w:hint="default"/>
        <w:lang w:val="ru-RU" w:eastAsia="ru-RU" w:bidi="ru-RU"/>
      </w:rPr>
    </w:lvl>
    <w:lvl w:ilvl="3" w:tplc="3386056C">
      <w:numFmt w:val="bullet"/>
      <w:lvlText w:val="•"/>
      <w:lvlJc w:val="left"/>
      <w:pPr>
        <w:ind w:left="3651" w:hanging="436"/>
      </w:pPr>
      <w:rPr>
        <w:rFonts w:hint="default"/>
        <w:lang w:val="ru-RU" w:eastAsia="ru-RU" w:bidi="ru-RU"/>
      </w:rPr>
    </w:lvl>
    <w:lvl w:ilvl="4" w:tplc="7AACA49E">
      <w:numFmt w:val="bullet"/>
      <w:lvlText w:val="•"/>
      <w:lvlJc w:val="left"/>
      <w:pPr>
        <w:ind w:left="4542" w:hanging="436"/>
      </w:pPr>
      <w:rPr>
        <w:rFonts w:hint="default"/>
        <w:lang w:val="ru-RU" w:eastAsia="ru-RU" w:bidi="ru-RU"/>
      </w:rPr>
    </w:lvl>
    <w:lvl w:ilvl="5" w:tplc="E2A0AAB0">
      <w:numFmt w:val="bullet"/>
      <w:lvlText w:val="•"/>
      <w:lvlJc w:val="left"/>
      <w:pPr>
        <w:ind w:left="5433" w:hanging="436"/>
      </w:pPr>
      <w:rPr>
        <w:rFonts w:hint="default"/>
        <w:lang w:val="ru-RU" w:eastAsia="ru-RU" w:bidi="ru-RU"/>
      </w:rPr>
    </w:lvl>
    <w:lvl w:ilvl="6" w:tplc="A274EB0E">
      <w:numFmt w:val="bullet"/>
      <w:lvlText w:val="•"/>
      <w:lvlJc w:val="left"/>
      <w:pPr>
        <w:ind w:left="6323" w:hanging="436"/>
      </w:pPr>
      <w:rPr>
        <w:rFonts w:hint="default"/>
        <w:lang w:val="ru-RU" w:eastAsia="ru-RU" w:bidi="ru-RU"/>
      </w:rPr>
    </w:lvl>
    <w:lvl w:ilvl="7" w:tplc="377CE196">
      <w:numFmt w:val="bullet"/>
      <w:lvlText w:val="•"/>
      <w:lvlJc w:val="left"/>
      <w:pPr>
        <w:ind w:left="7214" w:hanging="436"/>
      </w:pPr>
      <w:rPr>
        <w:rFonts w:hint="default"/>
        <w:lang w:val="ru-RU" w:eastAsia="ru-RU" w:bidi="ru-RU"/>
      </w:rPr>
    </w:lvl>
    <w:lvl w:ilvl="8" w:tplc="C24C7482">
      <w:numFmt w:val="bullet"/>
      <w:lvlText w:val="•"/>
      <w:lvlJc w:val="left"/>
      <w:pPr>
        <w:ind w:left="8105" w:hanging="436"/>
      </w:pPr>
      <w:rPr>
        <w:rFonts w:hint="default"/>
        <w:lang w:val="ru-RU" w:eastAsia="ru-RU" w:bidi="ru-RU"/>
      </w:rPr>
    </w:lvl>
  </w:abstractNum>
  <w:abstractNum w:abstractNumId="4" w15:restartNumberingAfterBreak="0">
    <w:nsid w:val="13AC62D7"/>
    <w:multiLevelType w:val="hybridMultilevel"/>
    <w:tmpl w:val="51A4760C"/>
    <w:lvl w:ilvl="0" w:tplc="16ECABE4">
      <w:start w:val="1"/>
      <w:numFmt w:val="decimal"/>
      <w:lvlText w:val="%1."/>
      <w:lvlJc w:val="left"/>
      <w:pPr>
        <w:ind w:left="9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EECAF52">
      <w:numFmt w:val="bullet"/>
      <w:lvlText w:val="•"/>
      <w:lvlJc w:val="left"/>
      <w:pPr>
        <w:ind w:left="1870" w:hanging="360"/>
      </w:pPr>
      <w:rPr>
        <w:rFonts w:hint="default"/>
        <w:lang w:val="ru-RU" w:eastAsia="ru-RU" w:bidi="ru-RU"/>
      </w:rPr>
    </w:lvl>
    <w:lvl w:ilvl="2" w:tplc="838026BE">
      <w:numFmt w:val="bullet"/>
      <w:lvlText w:val="•"/>
      <w:lvlJc w:val="left"/>
      <w:pPr>
        <w:ind w:left="2761" w:hanging="360"/>
      </w:pPr>
      <w:rPr>
        <w:rFonts w:hint="default"/>
        <w:lang w:val="ru-RU" w:eastAsia="ru-RU" w:bidi="ru-RU"/>
      </w:rPr>
    </w:lvl>
    <w:lvl w:ilvl="3" w:tplc="AEAA6688">
      <w:numFmt w:val="bullet"/>
      <w:lvlText w:val="•"/>
      <w:lvlJc w:val="left"/>
      <w:pPr>
        <w:ind w:left="3651" w:hanging="360"/>
      </w:pPr>
      <w:rPr>
        <w:rFonts w:hint="default"/>
        <w:lang w:val="ru-RU" w:eastAsia="ru-RU" w:bidi="ru-RU"/>
      </w:rPr>
    </w:lvl>
    <w:lvl w:ilvl="4" w:tplc="C6A43264">
      <w:numFmt w:val="bullet"/>
      <w:lvlText w:val="•"/>
      <w:lvlJc w:val="left"/>
      <w:pPr>
        <w:ind w:left="4542" w:hanging="360"/>
      </w:pPr>
      <w:rPr>
        <w:rFonts w:hint="default"/>
        <w:lang w:val="ru-RU" w:eastAsia="ru-RU" w:bidi="ru-RU"/>
      </w:rPr>
    </w:lvl>
    <w:lvl w:ilvl="5" w:tplc="A1F26772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6" w:tplc="FDA6794E">
      <w:numFmt w:val="bullet"/>
      <w:lvlText w:val="•"/>
      <w:lvlJc w:val="left"/>
      <w:pPr>
        <w:ind w:left="6323" w:hanging="360"/>
      </w:pPr>
      <w:rPr>
        <w:rFonts w:hint="default"/>
        <w:lang w:val="ru-RU" w:eastAsia="ru-RU" w:bidi="ru-RU"/>
      </w:rPr>
    </w:lvl>
    <w:lvl w:ilvl="7" w:tplc="363637C8">
      <w:numFmt w:val="bullet"/>
      <w:lvlText w:val="•"/>
      <w:lvlJc w:val="left"/>
      <w:pPr>
        <w:ind w:left="7214" w:hanging="360"/>
      </w:pPr>
      <w:rPr>
        <w:rFonts w:hint="default"/>
        <w:lang w:val="ru-RU" w:eastAsia="ru-RU" w:bidi="ru-RU"/>
      </w:rPr>
    </w:lvl>
    <w:lvl w:ilvl="8" w:tplc="54E2E32C">
      <w:numFmt w:val="bullet"/>
      <w:lvlText w:val="•"/>
      <w:lvlJc w:val="left"/>
      <w:pPr>
        <w:ind w:left="8105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190461AE"/>
    <w:multiLevelType w:val="hybridMultilevel"/>
    <w:tmpl w:val="48380534"/>
    <w:lvl w:ilvl="0" w:tplc="54B4E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04B2B"/>
    <w:multiLevelType w:val="hybridMultilevel"/>
    <w:tmpl w:val="F602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74330"/>
    <w:multiLevelType w:val="multilevel"/>
    <w:tmpl w:val="83BC5C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/>
      </w:rPr>
    </w:lvl>
  </w:abstractNum>
  <w:abstractNum w:abstractNumId="8" w15:restartNumberingAfterBreak="0">
    <w:nsid w:val="248E19FE"/>
    <w:multiLevelType w:val="multilevel"/>
    <w:tmpl w:val="D71E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2F0B9F"/>
    <w:multiLevelType w:val="hybridMultilevel"/>
    <w:tmpl w:val="2C8C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204A5"/>
    <w:multiLevelType w:val="hybridMultilevel"/>
    <w:tmpl w:val="99803824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1" w15:restartNumberingAfterBreak="0">
    <w:nsid w:val="3253675A"/>
    <w:multiLevelType w:val="multilevel"/>
    <w:tmpl w:val="8A7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B69D2"/>
    <w:multiLevelType w:val="hybridMultilevel"/>
    <w:tmpl w:val="F2C407F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 w15:restartNumberingAfterBreak="0">
    <w:nsid w:val="435145E7"/>
    <w:multiLevelType w:val="hybridMultilevel"/>
    <w:tmpl w:val="8C82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D15C3"/>
    <w:multiLevelType w:val="hybridMultilevel"/>
    <w:tmpl w:val="8A9859F6"/>
    <w:lvl w:ilvl="0" w:tplc="23443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97C84"/>
    <w:multiLevelType w:val="hybridMultilevel"/>
    <w:tmpl w:val="550887E6"/>
    <w:lvl w:ilvl="0" w:tplc="9AFA0158">
      <w:numFmt w:val="bullet"/>
      <w:lvlText w:val="–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E04F22"/>
    <w:multiLevelType w:val="hybridMultilevel"/>
    <w:tmpl w:val="38789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C2100F"/>
    <w:multiLevelType w:val="hybridMultilevel"/>
    <w:tmpl w:val="59FC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C619E"/>
    <w:multiLevelType w:val="hybridMultilevel"/>
    <w:tmpl w:val="CDC2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26B47"/>
    <w:multiLevelType w:val="hybridMultilevel"/>
    <w:tmpl w:val="3B5EF6E6"/>
    <w:lvl w:ilvl="0" w:tplc="33803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0728A8"/>
    <w:multiLevelType w:val="hybridMultilevel"/>
    <w:tmpl w:val="F4A0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B2C3D"/>
    <w:multiLevelType w:val="hybridMultilevel"/>
    <w:tmpl w:val="587E37AE"/>
    <w:lvl w:ilvl="0" w:tplc="A5D439B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5811F1"/>
    <w:multiLevelType w:val="hybridMultilevel"/>
    <w:tmpl w:val="F02A3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4A2C92"/>
    <w:multiLevelType w:val="hybridMultilevel"/>
    <w:tmpl w:val="13367B60"/>
    <w:lvl w:ilvl="0" w:tplc="A0FEA654">
      <w:numFmt w:val="bullet"/>
      <w:lvlText w:val=""/>
      <w:lvlJc w:val="left"/>
      <w:pPr>
        <w:ind w:left="971" w:hanging="425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88966690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11DC8252">
      <w:numFmt w:val="bullet"/>
      <w:lvlText w:val=""/>
      <w:lvlJc w:val="left"/>
      <w:pPr>
        <w:ind w:left="262" w:hanging="449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3" w:tplc="18A822C6">
      <w:numFmt w:val="bullet"/>
      <w:lvlText w:val="•"/>
      <w:lvlJc w:val="left"/>
      <w:pPr>
        <w:ind w:left="2215" w:hanging="449"/>
      </w:pPr>
      <w:rPr>
        <w:rFonts w:hint="default"/>
        <w:lang w:val="ru-RU" w:eastAsia="ru-RU" w:bidi="ru-RU"/>
      </w:rPr>
    </w:lvl>
    <w:lvl w:ilvl="4" w:tplc="6B6C7612">
      <w:numFmt w:val="bullet"/>
      <w:lvlText w:val="•"/>
      <w:lvlJc w:val="left"/>
      <w:pPr>
        <w:ind w:left="3311" w:hanging="449"/>
      </w:pPr>
      <w:rPr>
        <w:rFonts w:hint="default"/>
        <w:lang w:val="ru-RU" w:eastAsia="ru-RU" w:bidi="ru-RU"/>
      </w:rPr>
    </w:lvl>
    <w:lvl w:ilvl="5" w:tplc="085866E6">
      <w:numFmt w:val="bullet"/>
      <w:lvlText w:val="•"/>
      <w:lvlJc w:val="left"/>
      <w:pPr>
        <w:ind w:left="4407" w:hanging="449"/>
      </w:pPr>
      <w:rPr>
        <w:rFonts w:hint="default"/>
        <w:lang w:val="ru-RU" w:eastAsia="ru-RU" w:bidi="ru-RU"/>
      </w:rPr>
    </w:lvl>
    <w:lvl w:ilvl="6" w:tplc="DCECE1BE">
      <w:numFmt w:val="bullet"/>
      <w:lvlText w:val="•"/>
      <w:lvlJc w:val="left"/>
      <w:pPr>
        <w:ind w:left="5503" w:hanging="449"/>
      </w:pPr>
      <w:rPr>
        <w:rFonts w:hint="default"/>
        <w:lang w:val="ru-RU" w:eastAsia="ru-RU" w:bidi="ru-RU"/>
      </w:rPr>
    </w:lvl>
    <w:lvl w:ilvl="7" w:tplc="FBC0A456">
      <w:numFmt w:val="bullet"/>
      <w:lvlText w:val="•"/>
      <w:lvlJc w:val="left"/>
      <w:pPr>
        <w:ind w:left="6599" w:hanging="449"/>
      </w:pPr>
      <w:rPr>
        <w:rFonts w:hint="default"/>
        <w:lang w:val="ru-RU" w:eastAsia="ru-RU" w:bidi="ru-RU"/>
      </w:rPr>
    </w:lvl>
    <w:lvl w:ilvl="8" w:tplc="E1B0AFBE">
      <w:numFmt w:val="bullet"/>
      <w:lvlText w:val="•"/>
      <w:lvlJc w:val="left"/>
      <w:pPr>
        <w:ind w:left="7694" w:hanging="449"/>
      </w:pPr>
      <w:rPr>
        <w:rFonts w:hint="default"/>
        <w:lang w:val="ru-RU" w:eastAsia="ru-RU" w:bidi="ru-RU"/>
      </w:rPr>
    </w:lvl>
  </w:abstractNum>
  <w:abstractNum w:abstractNumId="24" w15:restartNumberingAfterBreak="0">
    <w:nsid w:val="7B4009F2"/>
    <w:multiLevelType w:val="hybridMultilevel"/>
    <w:tmpl w:val="7A686A50"/>
    <w:lvl w:ilvl="0" w:tplc="141E2DE8">
      <w:numFmt w:val="bullet"/>
      <w:lvlText w:val="-"/>
      <w:lvlJc w:val="left"/>
      <w:pPr>
        <w:ind w:left="11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408CB60">
      <w:numFmt w:val="bullet"/>
      <w:lvlText w:val="•"/>
      <w:lvlJc w:val="left"/>
      <w:pPr>
        <w:ind w:left="2014" w:hanging="164"/>
      </w:pPr>
      <w:rPr>
        <w:rFonts w:hint="default"/>
        <w:lang w:val="ru-RU" w:eastAsia="ru-RU" w:bidi="ru-RU"/>
      </w:rPr>
    </w:lvl>
    <w:lvl w:ilvl="2" w:tplc="E02C7EE6">
      <w:numFmt w:val="bullet"/>
      <w:lvlText w:val="•"/>
      <w:lvlJc w:val="left"/>
      <w:pPr>
        <w:ind w:left="2889" w:hanging="164"/>
      </w:pPr>
      <w:rPr>
        <w:rFonts w:hint="default"/>
        <w:lang w:val="ru-RU" w:eastAsia="ru-RU" w:bidi="ru-RU"/>
      </w:rPr>
    </w:lvl>
    <w:lvl w:ilvl="3" w:tplc="AE9C3D3E">
      <w:numFmt w:val="bullet"/>
      <w:lvlText w:val="•"/>
      <w:lvlJc w:val="left"/>
      <w:pPr>
        <w:ind w:left="3763" w:hanging="164"/>
      </w:pPr>
      <w:rPr>
        <w:rFonts w:hint="default"/>
        <w:lang w:val="ru-RU" w:eastAsia="ru-RU" w:bidi="ru-RU"/>
      </w:rPr>
    </w:lvl>
    <w:lvl w:ilvl="4" w:tplc="E104047A">
      <w:numFmt w:val="bullet"/>
      <w:lvlText w:val="•"/>
      <w:lvlJc w:val="left"/>
      <w:pPr>
        <w:ind w:left="4638" w:hanging="164"/>
      </w:pPr>
      <w:rPr>
        <w:rFonts w:hint="default"/>
        <w:lang w:val="ru-RU" w:eastAsia="ru-RU" w:bidi="ru-RU"/>
      </w:rPr>
    </w:lvl>
    <w:lvl w:ilvl="5" w:tplc="0DEA1A4A">
      <w:numFmt w:val="bullet"/>
      <w:lvlText w:val="•"/>
      <w:lvlJc w:val="left"/>
      <w:pPr>
        <w:ind w:left="5513" w:hanging="164"/>
      </w:pPr>
      <w:rPr>
        <w:rFonts w:hint="default"/>
        <w:lang w:val="ru-RU" w:eastAsia="ru-RU" w:bidi="ru-RU"/>
      </w:rPr>
    </w:lvl>
    <w:lvl w:ilvl="6" w:tplc="F83CD092">
      <w:numFmt w:val="bullet"/>
      <w:lvlText w:val="•"/>
      <w:lvlJc w:val="left"/>
      <w:pPr>
        <w:ind w:left="6387" w:hanging="164"/>
      </w:pPr>
      <w:rPr>
        <w:rFonts w:hint="default"/>
        <w:lang w:val="ru-RU" w:eastAsia="ru-RU" w:bidi="ru-RU"/>
      </w:rPr>
    </w:lvl>
    <w:lvl w:ilvl="7" w:tplc="F7B45F92">
      <w:numFmt w:val="bullet"/>
      <w:lvlText w:val="•"/>
      <w:lvlJc w:val="left"/>
      <w:pPr>
        <w:ind w:left="7262" w:hanging="164"/>
      </w:pPr>
      <w:rPr>
        <w:rFonts w:hint="default"/>
        <w:lang w:val="ru-RU" w:eastAsia="ru-RU" w:bidi="ru-RU"/>
      </w:rPr>
    </w:lvl>
    <w:lvl w:ilvl="8" w:tplc="FB36CC60">
      <w:numFmt w:val="bullet"/>
      <w:lvlText w:val="•"/>
      <w:lvlJc w:val="left"/>
      <w:pPr>
        <w:ind w:left="8137" w:hanging="164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15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 w:numId="14">
    <w:abstractNumId w:val="21"/>
  </w:num>
  <w:num w:numId="15">
    <w:abstractNumId w:val="16"/>
  </w:num>
  <w:num w:numId="16">
    <w:abstractNumId w:val="20"/>
  </w:num>
  <w:num w:numId="17">
    <w:abstractNumId w:val="22"/>
  </w:num>
  <w:num w:numId="18">
    <w:abstractNumId w:val="10"/>
  </w:num>
  <w:num w:numId="19">
    <w:abstractNumId w:val="12"/>
  </w:num>
  <w:num w:numId="20">
    <w:abstractNumId w:val="13"/>
  </w:num>
  <w:num w:numId="21">
    <w:abstractNumId w:val="24"/>
  </w:num>
  <w:num w:numId="22">
    <w:abstractNumId w:val="3"/>
  </w:num>
  <w:num w:numId="23">
    <w:abstractNumId w:val="4"/>
  </w:num>
  <w:num w:numId="24">
    <w:abstractNumId w:val="8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74"/>
    <w:rsid w:val="002D54A2"/>
    <w:rsid w:val="004B298E"/>
    <w:rsid w:val="00787474"/>
    <w:rsid w:val="00B35ABC"/>
    <w:rsid w:val="00B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05E5F-9C04-402B-8E1E-717A2F05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298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9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298E"/>
  </w:style>
  <w:style w:type="paragraph" w:styleId="a3">
    <w:name w:val="No Spacing"/>
    <w:link w:val="a4"/>
    <w:uiPriority w:val="1"/>
    <w:qFormat/>
    <w:rsid w:val="004B29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1"/>
    <w:qFormat/>
    <w:rsid w:val="004B29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2"/>
    <w:rsid w:val="004B298E"/>
    <w:rPr>
      <w:rFonts w:eastAsia="Times New Roman" w:cs="Times New Roman"/>
      <w:color w:val="2B2729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6"/>
    <w:rsid w:val="004B298E"/>
    <w:pPr>
      <w:widowControl w:val="0"/>
      <w:shd w:val="clear" w:color="auto" w:fill="FFFFFF"/>
      <w:spacing w:after="0" w:line="386" w:lineRule="auto"/>
      <w:ind w:firstLine="400"/>
      <w:jc w:val="both"/>
    </w:pPr>
    <w:rPr>
      <w:rFonts w:eastAsia="Times New Roman" w:cs="Times New Roman"/>
      <w:color w:val="2B2729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locked/>
    <w:rsid w:val="004B298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4B29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B2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rsid w:val="004B298E"/>
    <w:rPr>
      <w:rFonts w:ascii="Arial CYR" w:eastAsia="Times New Roman" w:hAnsi="Arial CYR" w:cs="Times New Roman"/>
      <w:sz w:val="32"/>
      <w:szCs w:val="32"/>
      <w:lang w:eastAsia="ru-RU"/>
    </w:rPr>
  </w:style>
  <w:style w:type="paragraph" w:styleId="aa">
    <w:name w:val="Body Text"/>
    <w:basedOn w:val="a"/>
    <w:link w:val="a9"/>
    <w:unhideWhenUsed/>
    <w:rsid w:val="004B298E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32"/>
      <w:szCs w:val="3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4B298E"/>
  </w:style>
  <w:style w:type="paragraph" w:customStyle="1" w:styleId="110">
    <w:name w:val="Заголовок 11"/>
    <w:basedOn w:val="a"/>
    <w:uiPriority w:val="1"/>
    <w:qFormat/>
    <w:rsid w:val="004B298E"/>
    <w:pPr>
      <w:widowControl w:val="0"/>
      <w:autoSpaceDE w:val="0"/>
      <w:autoSpaceDN w:val="0"/>
      <w:spacing w:before="120" w:after="0" w:line="240" w:lineRule="auto"/>
      <w:ind w:left="65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b">
    <w:name w:val="Normal (Web)"/>
    <w:basedOn w:val="a"/>
    <w:rsid w:val="004B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B2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FR3">
    <w:name w:val="FR3"/>
    <w:rsid w:val="004B298E"/>
    <w:pPr>
      <w:widowControl w:val="0"/>
      <w:spacing w:before="180" w:after="0" w:line="240" w:lineRule="auto"/>
      <w:jc w:val="both"/>
    </w:pPr>
    <w:rPr>
      <w:rFonts w:ascii="Arial Narrow" w:eastAsia="Times New Roman" w:hAnsi="Arial Narrow" w:cs="Times New Roman"/>
      <w:sz w:val="56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4B298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4B29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B298E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B29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B2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4B29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4B2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2">
    <w:name w:val="Table Grid"/>
    <w:basedOn w:val="a1"/>
    <w:uiPriority w:val="59"/>
    <w:rsid w:val="004B298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4B298E"/>
    <w:rPr>
      <w:color w:val="0563C1" w:themeColor="hyperlink"/>
      <w:u w:val="single"/>
    </w:rPr>
  </w:style>
  <w:style w:type="paragraph" w:customStyle="1" w:styleId="western">
    <w:name w:val="western"/>
    <w:basedOn w:val="a"/>
    <w:rsid w:val="004B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B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B298E"/>
  </w:style>
  <w:style w:type="character" w:customStyle="1" w:styleId="c27">
    <w:name w:val="c27"/>
    <w:basedOn w:val="a0"/>
    <w:rsid w:val="004B298E"/>
  </w:style>
  <w:style w:type="character" w:customStyle="1" w:styleId="c36">
    <w:name w:val="c36"/>
    <w:basedOn w:val="a0"/>
    <w:rsid w:val="004B298E"/>
  </w:style>
  <w:style w:type="character" w:customStyle="1" w:styleId="c5">
    <w:name w:val="c5"/>
    <w:basedOn w:val="a0"/>
    <w:rsid w:val="004B298E"/>
  </w:style>
  <w:style w:type="character" w:customStyle="1" w:styleId="c16">
    <w:name w:val="c16"/>
    <w:basedOn w:val="a0"/>
    <w:rsid w:val="004B298E"/>
  </w:style>
  <w:style w:type="character" w:customStyle="1" w:styleId="c25">
    <w:name w:val="c25"/>
    <w:basedOn w:val="a0"/>
    <w:rsid w:val="004B298E"/>
  </w:style>
  <w:style w:type="character" w:customStyle="1" w:styleId="c2">
    <w:name w:val="c2"/>
    <w:basedOn w:val="a0"/>
    <w:rsid w:val="004B298E"/>
  </w:style>
  <w:style w:type="character" w:customStyle="1" w:styleId="c28">
    <w:name w:val="c28"/>
    <w:basedOn w:val="a0"/>
    <w:rsid w:val="004B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samokraska.ru/articles/hobby-sport/198-decupa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tairtd.ru/information/articles/dekupazh-dlya-nachinayushchikh-poshagovo-s-foto-iz-salfeto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irtd.ru/information/articles/dekupazh-dlya-nachinayushchikh-poshagovo-s-foto-iz-salfetok.html" TargetMode="External"/><Relationship Id="rId20" Type="http://schemas.openxmlformats.org/officeDocument/2006/relationships/hyperlink" Target="https://www.svoimi-rukamy.com/dekupag-delat-poetapno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-53ZPoiR1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svoimi-rukamy.com/dekupag-delat-poetapno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livemaster.ru/masterclasses/dekupaz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4640</Words>
  <Characters>26452</Characters>
  <Application>Microsoft Office Word</Application>
  <DocSecurity>0</DocSecurity>
  <Lines>220</Lines>
  <Paragraphs>62</Paragraphs>
  <ScaleCrop>false</ScaleCrop>
  <Company/>
  <LinksUpToDate>false</LinksUpToDate>
  <CharactersWithSpaces>31030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RUMISA</dc:creator>
  <cp:keywords/>
  <dc:description/>
  <cp:lastModifiedBy>Пользователь</cp:lastModifiedBy>
  <cp:revision>3</cp:revision>
  <dcterms:created xsi:type="dcterms:W3CDTF">2020-11-13T06:52:00Z</dcterms:created>
  <dcterms:modified xsi:type="dcterms:W3CDTF">2020-11-16T17:32:00Z</dcterms:modified>
</cp:coreProperties>
</file>